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E9" w:rsidRPr="00756EE9" w:rsidRDefault="00756EE9" w:rsidP="00756EE9">
      <w:pPr>
        <w:pBdr>
          <w:top w:val="single" w:sz="4" w:space="1" w:color="auto"/>
          <w:left w:val="single" w:sz="4" w:space="4" w:color="auto"/>
          <w:bottom w:val="single" w:sz="4" w:space="1" w:color="auto"/>
          <w:right w:val="single" w:sz="4" w:space="4" w:color="auto"/>
        </w:pBdr>
        <w:jc w:val="center"/>
        <w:rPr>
          <w:b/>
          <w:bCs/>
          <w:iCs/>
        </w:rPr>
      </w:pPr>
      <w:r w:rsidRPr="00756EE9">
        <w:rPr>
          <w:rFonts w:ascii="Arial" w:eastAsiaTheme="minorEastAsia" w:hAnsi="Arial" w:cs="Times New Roman"/>
          <w:b/>
          <w:sz w:val="28"/>
          <w:szCs w:val="28"/>
        </w:rPr>
        <w:t xml:space="preserve">OBJET D’ÉTUDE : </w:t>
      </w:r>
      <w:r w:rsidRPr="00756EE9">
        <w:rPr>
          <w:rFonts w:eastAsia="Times New Roman" w:cs="Times New Roman"/>
          <w:b/>
          <w:color w:val="EB2599"/>
        </w:rPr>
        <w:t>L’HUMANISME</w:t>
      </w:r>
    </w:p>
    <w:p w:rsidR="00756EE9" w:rsidRPr="00756EE9" w:rsidRDefault="00756EE9" w:rsidP="00756EE9">
      <w:pPr>
        <w:pBdr>
          <w:top w:val="single" w:sz="4" w:space="1" w:color="auto"/>
          <w:left w:val="single" w:sz="4" w:space="4" w:color="auto"/>
          <w:bottom w:val="single" w:sz="4" w:space="1" w:color="auto"/>
          <w:right w:val="single" w:sz="4" w:space="4" w:color="auto"/>
        </w:pBdr>
        <w:contextualSpacing/>
        <w:jc w:val="center"/>
        <w:rPr>
          <w:rFonts w:ascii="Calibri" w:eastAsia="Times New Roman" w:hAnsi="Calibri" w:cs="Times New Roman"/>
          <w:b/>
          <w:color w:val="0000FF"/>
        </w:rPr>
      </w:pPr>
      <w:r w:rsidRPr="00756EE9">
        <w:rPr>
          <w:rFonts w:ascii="Calibri" w:eastAsia="Times New Roman" w:hAnsi="Calibri" w:cs="Times New Roman"/>
          <w:b/>
          <w:color w:val="0000FF"/>
        </w:rPr>
        <w:t>Vers un espace culturel européen : Renaissance et humanisme</w:t>
      </w:r>
    </w:p>
    <w:p w:rsidR="00756EE9" w:rsidRPr="00756EE9" w:rsidRDefault="00442FD3" w:rsidP="00756EE9">
      <w:pPr>
        <w:pBdr>
          <w:top w:val="single" w:sz="4" w:space="1" w:color="auto"/>
          <w:left w:val="single" w:sz="4" w:space="4" w:color="auto"/>
          <w:bottom w:val="single" w:sz="4" w:space="1" w:color="auto"/>
          <w:right w:val="single" w:sz="4" w:space="4" w:color="auto"/>
        </w:pBdr>
        <w:contextualSpacing/>
        <w:jc w:val="center"/>
        <w:rPr>
          <w:rFonts w:eastAsiaTheme="minorEastAsia" w:cs="Times New Roman"/>
          <w:b/>
          <w:color w:val="00B050"/>
        </w:rPr>
      </w:pPr>
      <w:r>
        <w:rPr>
          <w:rFonts w:eastAsiaTheme="minorEastAsia" w:cs="Times New Roman"/>
          <w:b/>
          <w:color w:val="00B050"/>
        </w:rPr>
        <w:t xml:space="preserve">LA 19 : </w:t>
      </w:r>
      <w:r w:rsidR="00756EE9" w:rsidRPr="00756EE9">
        <w:rPr>
          <w:rFonts w:eastAsiaTheme="minorEastAsia" w:cs="Times New Roman"/>
          <w:b/>
          <w:color w:val="00B050"/>
        </w:rPr>
        <w:t>Rabelais</w:t>
      </w:r>
      <w:r w:rsidR="00756EE9" w:rsidRPr="00756EE9">
        <w:rPr>
          <w:rFonts w:eastAsiaTheme="minorEastAsia" w:cs="Times New Roman"/>
          <w:b/>
          <w:i/>
          <w:color w:val="00B050"/>
        </w:rPr>
        <w:t xml:space="preserve">, </w:t>
      </w:r>
      <w:r w:rsidR="003C5302">
        <w:rPr>
          <w:rFonts w:eastAsiaTheme="minorEastAsia" w:cs="Times New Roman"/>
          <w:b/>
          <w:i/>
          <w:color w:val="00B050"/>
        </w:rPr>
        <w:t>Gargantua</w:t>
      </w:r>
      <w:r w:rsidR="00756EE9" w:rsidRPr="00756EE9">
        <w:rPr>
          <w:rFonts w:eastAsiaTheme="minorEastAsia" w:cs="Times New Roman"/>
          <w:b/>
          <w:i/>
          <w:color w:val="00B050"/>
        </w:rPr>
        <w:t>,</w:t>
      </w:r>
      <w:r w:rsidR="00B84FF9">
        <w:rPr>
          <w:rFonts w:eastAsiaTheme="minorEastAsia" w:cs="Times New Roman"/>
          <w:b/>
          <w:color w:val="00B050"/>
        </w:rPr>
        <w:t xml:space="preserve"> </w:t>
      </w:r>
      <w:r w:rsidR="00A25514">
        <w:rPr>
          <w:rFonts w:eastAsiaTheme="minorEastAsia" w:cs="Times New Roman"/>
          <w:b/>
          <w:color w:val="00B050"/>
        </w:rPr>
        <w:t xml:space="preserve">chap. </w:t>
      </w:r>
      <w:r w:rsidR="00045E2A">
        <w:rPr>
          <w:rFonts w:eastAsiaTheme="minorEastAsia" w:cs="Times New Roman"/>
          <w:b/>
          <w:color w:val="00B050"/>
        </w:rPr>
        <w:t>XXI</w:t>
      </w:r>
      <w:r w:rsidR="009456BC">
        <w:rPr>
          <w:rFonts w:eastAsiaTheme="minorEastAsia" w:cs="Times New Roman"/>
          <w:b/>
          <w:color w:val="00B050"/>
        </w:rPr>
        <w:t>II</w:t>
      </w:r>
    </w:p>
    <w:p w:rsidR="00756EE9" w:rsidRDefault="00756EE9">
      <w:pPr>
        <w:rPr>
          <w:b/>
          <w:bCs/>
          <w:iCs/>
        </w:rPr>
      </w:pPr>
    </w:p>
    <w:p w:rsidR="00A25514" w:rsidRPr="00D07792" w:rsidRDefault="009456BC" w:rsidP="00D07792">
      <w:pPr>
        <w:jc w:val="center"/>
        <w:rPr>
          <w:sz w:val="22"/>
          <w:szCs w:val="22"/>
        </w:rPr>
      </w:pPr>
      <w:r w:rsidRPr="00D07792">
        <w:rPr>
          <w:sz w:val="22"/>
          <w:szCs w:val="22"/>
        </w:rPr>
        <w:t xml:space="preserve">Comment Gargantua fut institué par </w:t>
      </w:r>
      <w:proofErr w:type="spellStart"/>
      <w:r w:rsidRPr="00D07792">
        <w:rPr>
          <w:sz w:val="22"/>
          <w:szCs w:val="22"/>
        </w:rPr>
        <w:t>Ponocrates</w:t>
      </w:r>
      <w:proofErr w:type="spellEnd"/>
      <w:r w:rsidRPr="00D07792">
        <w:rPr>
          <w:sz w:val="22"/>
          <w:szCs w:val="22"/>
        </w:rPr>
        <w:t xml:space="preserve"> en telle discipline qu'il ne perdait heure du jour.</w:t>
      </w:r>
    </w:p>
    <w:p w:rsidR="00A25514" w:rsidRPr="00D07792" w:rsidRDefault="00A25514" w:rsidP="00AF3C14">
      <w:pPr>
        <w:rPr>
          <w:sz w:val="22"/>
          <w:szCs w:val="22"/>
        </w:rPr>
        <w:sectPr w:rsidR="00A25514" w:rsidRPr="00D07792" w:rsidSect="00756EE9">
          <w:pgSz w:w="11906" w:h="16838"/>
          <w:pgMar w:top="993" w:right="1417" w:bottom="1417" w:left="1417" w:header="708" w:footer="708" w:gutter="0"/>
          <w:cols w:space="708"/>
          <w:docGrid w:linePitch="360"/>
        </w:sectPr>
      </w:pPr>
    </w:p>
    <w:p w:rsidR="006D267B" w:rsidRDefault="006D267B" w:rsidP="00AF3C14">
      <w:pPr>
        <w:jc w:val="both"/>
        <w:rPr>
          <w:bCs/>
        </w:rPr>
      </w:pPr>
    </w:p>
    <w:p w:rsidR="006D267B" w:rsidRDefault="006D267B" w:rsidP="00AF3C14">
      <w:pPr>
        <w:jc w:val="both"/>
        <w:rPr>
          <w:bCs/>
        </w:rPr>
        <w:sectPr w:rsidR="006D267B" w:rsidSect="003C5302">
          <w:type w:val="continuous"/>
          <w:pgSz w:w="11906" w:h="16838"/>
          <w:pgMar w:top="851" w:right="1418" w:bottom="851" w:left="1418" w:header="709" w:footer="709" w:gutter="0"/>
          <w:lnNumType w:countBy="5" w:restart="newSection"/>
          <w:cols w:space="708"/>
          <w:docGrid w:linePitch="360"/>
        </w:sectPr>
      </w:pPr>
    </w:p>
    <w:p w:rsidR="00D07792" w:rsidRDefault="00D07792" w:rsidP="00D07792">
      <w:pPr>
        <w:ind w:firstLine="851"/>
        <w:jc w:val="both"/>
        <w:rPr>
          <w:bCs/>
          <w:sz w:val="20"/>
          <w:szCs w:val="20"/>
        </w:rPr>
      </w:pPr>
      <w:r w:rsidRPr="00D07792">
        <w:rPr>
          <w:bCs/>
          <w:sz w:val="20"/>
          <w:szCs w:val="20"/>
        </w:rPr>
        <w:lastRenderedPageBreak/>
        <w:t xml:space="preserve">Quand </w:t>
      </w:r>
      <w:proofErr w:type="spellStart"/>
      <w:r w:rsidRPr="00D07792">
        <w:rPr>
          <w:bCs/>
          <w:sz w:val="20"/>
          <w:szCs w:val="20"/>
        </w:rPr>
        <w:t>Ponocrates</w:t>
      </w:r>
      <w:proofErr w:type="spellEnd"/>
      <w:r>
        <w:rPr>
          <w:rStyle w:val="Appelnotedebasdep"/>
          <w:bCs/>
          <w:sz w:val="20"/>
          <w:szCs w:val="20"/>
        </w:rPr>
        <w:footnoteReference w:id="1"/>
      </w:r>
      <w:r w:rsidRPr="00D07792">
        <w:rPr>
          <w:bCs/>
          <w:sz w:val="20"/>
          <w:szCs w:val="20"/>
        </w:rPr>
        <w:t xml:space="preserve"> connut la vicieuse manière de vivre de Gargantua, délibéra autrement l'instituer en lettres, mais pour les premiers jours le toléra, considérant que Nature ne endure mutations soudaines sans grande violence. Pour donc mieux son œuvre commencer, supplia un savant médecin de son temps, nommé Maître Theodore, à ce qu'il considérât si possible était remettre Gargantua en meilleure voie, lequel le purgea canoniquement</w:t>
      </w:r>
      <w:r>
        <w:rPr>
          <w:rStyle w:val="Appelnotedebasdep"/>
          <w:bCs/>
          <w:sz w:val="20"/>
          <w:szCs w:val="20"/>
        </w:rPr>
        <w:footnoteReference w:id="2"/>
      </w:r>
      <w:r>
        <w:rPr>
          <w:bCs/>
          <w:sz w:val="20"/>
          <w:szCs w:val="20"/>
        </w:rPr>
        <w:t xml:space="preserve"> avec ellébore d’</w:t>
      </w:r>
      <w:proofErr w:type="spellStart"/>
      <w:r w:rsidRPr="00D07792">
        <w:rPr>
          <w:bCs/>
          <w:sz w:val="20"/>
          <w:szCs w:val="20"/>
        </w:rPr>
        <w:t>Anticyre</w:t>
      </w:r>
      <w:proofErr w:type="spellEnd"/>
      <w:r w:rsidRPr="00D07792">
        <w:rPr>
          <w:bCs/>
          <w:sz w:val="20"/>
          <w:szCs w:val="20"/>
        </w:rPr>
        <w:t xml:space="preserve"> et par ce médicament lui nettoya toute l'altération et perverse habitude du cerveau. Par ce moyen aussi </w:t>
      </w:r>
      <w:proofErr w:type="spellStart"/>
      <w:r w:rsidRPr="00D07792">
        <w:rPr>
          <w:bCs/>
          <w:sz w:val="20"/>
          <w:szCs w:val="20"/>
        </w:rPr>
        <w:t>Ponocrates</w:t>
      </w:r>
      <w:proofErr w:type="spellEnd"/>
      <w:r w:rsidRPr="00D07792">
        <w:rPr>
          <w:bCs/>
          <w:sz w:val="20"/>
          <w:szCs w:val="20"/>
        </w:rPr>
        <w:t xml:space="preserve"> lui fît oublier tout ce qu'il avait appris sous ses antiques précepteurs, comme faisait </w:t>
      </w:r>
      <w:proofErr w:type="spellStart"/>
      <w:r w:rsidRPr="00D07792">
        <w:rPr>
          <w:bCs/>
          <w:sz w:val="20"/>
          <w:szCs w:val="20"/>
        </w:rPr>
        <w:t>Timothé</w:t>
      </w:r>
      <w:proofErr w:type="spellEnd"/>
      <w:r w:rsidRPr="00D07792">
        <w:rPr>
          <w:bCs/>
          <w:sz w:val="20"/>
          <w:szCs w:val="20"/>
        </w:rPr>
        <w:t xml:space="preserve"> à ses disciples qui avaient été instruits sous autres musiciens. Pour mieux ce faire, l'introduisait </w:t>
      </w:r>
      <w:r>
        <w:rPr>
          <w:bCs/>
          <w:sz w:val="20"/>
          <w:szCs w:val="20"/>
        </w:rPr>
        <w:t>dans la</w:t>
      </w:r>
      <w:r w:rsidRPr="00D07792">
        <w:rPr>
          <w:bCs/>
          <w:sz w:val="20"/>
          <w:szCs w:val="20"/>
        </w:rPr>
        <w:t xml:space="preserve"> compagnie des gens savants que là étaient, à l'émulation desquels lui crurent l'esprit et le désir d</w:t>
      </w:r>
      <w:r>
        <w:rPr>
          <w:bCs/>
          <w:sz w:val="20"/>
          <w:szCs w:val="20"/>
        </w:rPr>
        <w:t>’</w:t>
      </w:r>
      <w:r w:rsidRPr="00D07792">
        <w:rPr>
          <w:bCs/>
          <w:sz w:val="20"/>
          <w:szCs w:val="20"/>
        </w:rPr>
        <w:t xml:space="preserve">étudier autrement et se faire valoir. Après en tel train d'étude le mît qu'il ne perdait heure quelconques du jour, mais tout son temps consommait en lettres et honnête savoir. </w:t>
      </w:r>
    </w:p>
    <w:p w:rsidR="008438BF" w:rsidRPr="008438BF" w:rsidRDefault="008438BF" w:rsidP="008438BF">
      <w:pPr>
        <w:ind w:firstLine="851"/>
        <w:jc w:val="both"/>
        <w:rPr>
          <w:bCs/>
          <w:sz w:val="20"/>
          <w:szCs w:val="20"/>
        </w:rPr>
      </w:pPr>
      <w:r w:rsidRPr="008438BF">
        <w:rPr>
          <w:bCs/>
          <w:sz w:val="20"/>
          <w:szCs w:val="20"/>
        </w:rPr>
        <w:t>S'éveillait donc Gargantua environ quatre heures du matin. Cependant qu'on le frottait, lui était lue quelque pagine</w:t>
      </w:r>
      <w:r>
        <w:rPr>
          <w:rStyle w:val="Appelnotedebasdep"/>
          <w:bCs/>
          <w:sz w:val="20"/>
          <w:szCs w:val="20"/>
        </w:rPr>
        <w:footnoteReference w:id="3"/>
      </w:r>
      <w:r w:rsidRPr="008438BF">
        <w:rPr>
          <w:bCs/>
          <w:sz w:val="20"/>
          <w:szCs w:val="20"/>
        </w:rPr>
        <w:t xml:space="preserve"> de la divine Écriture hautement et clairement, avec prononciation compétente à la matière, et à ce était commis un jeune page, natif de Bâché, nommé Anagnostes</w:t>
      </w:r>
      <w:r>
        <w:rPr>
          <w:rStyle w:val="Appelnotedebasdep"/>
          <w:bCs/>
          <w:sz w:val="20"/>
          <w:szCs w:val="20"/>
        </w:rPr>
        <w:footnoteReference w:id="4"/>
      </w:r>
      <w:r w:rsidRPr="008438BF">
        <w:rPr>
          <w:bCs/>
          <w:sz w:val="20"/>
          <w:szCs w:val="20"/>
        </w:rPr>
        <w:t>. Selon le propos et argument de cette leçon</w:t>
      </w:r>
      <w:r>
        <w:rPr>
          <w:rStyle w:val="Appelnotedebasdep"/>
          <w:bCs/>
          <w:sz w:val="20"/>
          <w:szCs w:val="20"/>
        </w:rPr>
        <w:footnoteReference w:id="5"/>
      </w:r>
      <w:r w:rsidRPr="008438BF">
        <w:rPr>
          <w:bCs/>
          <w:sz w:val="20"/>
          <w:szCs w:val="20"/>
        </w:rPr>
        <w:t xml:space="preserve"> souventes fois se adonnait à révérer, adorer, prier et supplier le bon Dieu, duquel la lecture montrait la majesté et jugement merveilleux. </w:t>
      </w:r>
    </w:p>
    <w:p w:rsidR="008438BF" w:rsidRPr="008438BF" w:rsidRDefault="008438BF" w:rsidP="008438BF">
      <w:pPr>
        <w:ind w:firstLine="851"/>
        <w:jc w:val="both"/>
        <w:rPr>
          <w:bCs/>
          <w:sz w:val="20"/>
          <w:szCs w:val="20"/>
        </w:rPr>
      </w:pPr>
      <w:r w:rsidRPr="008438BF">
        <w:rPr>
          <w:bCs/>
          <w:sz w:val="20"/>
          <w:szCs w:val="20"/>
        </w:rPr>
        <w:t xml:space="preserve">Puis allait </w:t>
      </w:r>
      <w:proofErr w:type="gramStart"/>
      <w:r w:rsidRPr="008438BF">
        <w:rPr>
          <w:bCs/>
          <w:sz w:val="20"/>
          <w:szCs w:val="20"/>
        </w:rPr>
        <w:t>aux lieux secrets faite</w:t>
      </w:r>
      <w:proofErr w:type="gramEnd"/>
      <w:r w:rsidRPr="008438BF">
        <w:rPr>
          <w:bCs/>
          <w:sz w:val="20"/>
          <w:szCs w:val="20"/>
        </w:rPr>
        <w:t xml:space="preserve"> excrétion des digestions naturelles. Là son précepteur répétait ce </w:t>
      </w:r>
      <w:proofErr w:type="gramStart"/>
      <w:r w:rsidRPr="008438BF">
        <w:rPr>
          <w:bCs/>
          <w:sz w:val="20"/>
          <w:szCs w:val="20"/>
        </w:rPr>
        <w:t>que avait</w:t>
      </w:r>
      <w:proofErr w:type="gramEnd"/>
      <w:r w:rsidRPr="008438BF">
        <w:rPr>
          <w:bCs/>
          <w:sz w:val="20"/>
          <w:szCs w:val="20"/>
        </w:rPr>
        <w:t xml:space="preserve"> été lu, lui exposant les points plus obscurs et difficiles. </w:t>
      </w:r>
    </w:p>
    <w:p w:rsidR="008438BF" w:rsidRPr="008438BF" w:rsidRDefault="008438BF" w:rsidP="008438BF">
      <w:pPr>
        <w:ind w:firstLine="851"/>
        <w:jc w:val="both"/>
        <w:rPr>
          <w:bCs/>
          <w:sz w:val="20"/>
          <w:szCs w:val="20"/>
        </w:rPr>
      </w:pPr>
      <w:r w:rsidRPr="008438BF">
        <w:rPr>
          <w:bCs/>
          <w:sz w:val="20"/>
          <w:szCs w:val="20"/>
        </w:rPr>
        <w:t xml:space="preserve">Eux retournant, considéraient l'état du ciel : si tel était comme l'avaient noté au soir précédent, et quels signes entrait le soleil, aussi la lune, pour cette journée. </w:t>
      </w:r>
    </w:p>
    <w:p w:rsidR="008438BF" w:rsidRPr="008438BF" w:rsidRDefault="008438BF" w:rsidP="008438BF">
      <w:pPr>
        <w:ind w:firstLine="851"/>
        <w:jc w:val="both"/>
        <w:rPr>
          <w:bCs/>
          <w:sz w:val="20"/>
          <w:szCs w:val="20"/>
        </w:rPr>
      </w:pPr>
      <w:r w:rsidRPr="008438BF">
        <w:rPr>
          <w:bCs/>
          <w:sz w:val="20"/>
          <w:szCs w:val="20"/>
        </w:rPr>
        <w:t xml:space="preserve">Cela fait, était habillé, peigné, </w:t>
      </w:r>
      <w:proofErr w:type="spellStart"/>
      <w:r w:rsidRPr="008438BF">
        <w:rPr>
          <w:bCs/>
          <w:sz w:val="20"/>
          <w:szCs w:val="20"/>
        </w:rPr>
        <w:t>testonné</w:t>
      </w:r>
      <w:proofErr w:type="spellEnd"/>
      <w:r>
        <w:rPr>
          <w:rStyle w:val="Appelnotedebasdep"/>
          <w:bCs/>
          <w:sz w:val="20"/>
          <w:szCs w:val="20"/>
        </w:rPr>
        <w:footnoteReference w:id="6"/>
      </w:r>
      <w:r w:rsidRPr="008438BF">
        <w:rPr>
          <w:bCs/>
          <w:sz w:val="20"/>
          <w:szCs w:val="20"/>
        </w:rPr>
        <w:t>, accoutré et parfumé, durant lequel temps on lui r</w:t>
      </w:r>
      <w:r>
        <w:rPr>
          <w:bCs/>
          <w:sz w:val="20"/>
          <w:szCs w:val="20"/>
        </w:rPr>
        <w:t>épétait</w:t>
      </w:r>
      <w:r w:rsidRPr="008438BF">
        <w:rPr>
          <w:bCs/>
          <w:sz w:val="20"/>
          <w:szCs w:val="20"/>
        </w:rPr>
        <w:t xml:space="preserve"> les leçons du jour d'avant. Lui-même les disait par cœur, et y fondait quelque cas pratiques et concernant l'état humain, lesquels ils étendaient parfois jusque deux ou trois heures, mais ordinairement cessaient lors qu'il était du tout habillé. Puis par trois bonnes heures lui était faite lecture. Ce fait, </w:t>
      </w:r>
      <w:proofErr w:type="spellStart"/>
      <w:r w:rsidRPr="008438BF">
        <w:rPr>
          <w:bCs/>
          <w:sz w:val="20"/>
          <w:szCs w:val="20"/>
        </w:rPr>
        <w:t>issaient</w:t>
      </w:r>
      <w:proofErr w:type="spellEnd"/>
      <w:r w:rsidRPr="008438BF">
        <w:rPr>
          <w:bCs/>
          <w:sz w:val="20"/>
          <w:szCs w:val="20"/>
        </w:rPr>
        <w:t xml:space="preserve"> hors</w:t>
      </w:r>
      <w:r>
        <w:rPr>
          <w:rStyle w:val="Appelnotedebasdep"/>
          <w:bCs/>
          <w:sz w:val="20"/>
          <w:szCs w:val="20"/>
        </w:rPr>
        <w:footnoteReference w:id="7"/>
      </w:r>
      <w:r w:rsidRPr="008438BF">
        <w:rPr>
          <w:bCs/>
          <w:sz w:val="20"/>
          <w:szCs w:val="20"/>
        </w:rPr>
        <w:t xml:space="preserve">, toujours conférant des propos de la lecture, et se déportaient en </w:t>
      </w:r>
      <w:proofErr w:type="spellStart"/>
      <w:r w:rsidRPr="008438BF">
        <w:rPr>
          <w:bCs/>
          <w:sz w:val="20"/>
          <w:szCs w:val="20"/>
        </w:rPr>
        <w:t>Bracque</w:t>
      </w:r>
      <w:proofErr w:type="spellEnd"/>
      <w:r>
        <w:rPr>
          <w:rStyle w:val="Appelnotedebasdep"/>
          <w:bCs/>
          <w:sz w:val="20"/>
          <w:szCs w:val="20"/>
        </w:rPr>
        <w:footnoteReference w:id="8"/>
      </w:r>
      <w:r>
        <w:rPr>
          <w:bCs/>
          <w:sz w:val="20"/>
          <w:szCs w:val="20"/>
        </w:rPr>
        <w:t xml:space="preserve"> ou au pré</w:t>
      </w:r>
      <w:r w:rsidRPr="008438BF">
        <w:rPr>
          <w:bCs/>
          <w:sz w:val="20"/>
          <w:szCs w:val="20"/>
        </w:rPr>
        <w:t xml:space="preserve">, et jouaient à la balle, à la paume, à </w:t>
      </w:r>
      <w:r>
        <w:rPr>
          <w:bCs/>
          <w:sz w:val="20"/>
          <w:szCs w:val="20"/>
        </w:rPr>
        <w:t>la pile trigone, galantement s’</w:t>
      </w:r>
      <w:r w:rsidRPr="008438BF">
        <w:rPr>
          <w:bCs/>
          <w:sz w:val="20"/>
          <w:szCs w:val="20"/>
        </w:rPr>
        <w:t xml:space="preserve">exerçant les corps comme ils avaient les âmes auparavant exercé. Tout leur jeu n'était qu'en liberté, car ils laissaient la partie quand leur plaisait et cessaient ordinairement lors que suaient parmi le corps, ou étaient autrement las. Alors étaient très bien essuyés et frottés, changeaient de chemise et, doucement se promenant, allaient voir si le dîner était prêt. Là attendent, récitaient clairement et éloquemment quelques sentences retenues de la leçon. </w:t>
      </w:r>
    </w:p>
    <w:p w:rsidR="008438BF" w:rsidRPr="008438BF" w:rsidRDefault="008438BF" w:rsidP="008438BF">
      <w:pPr>
        <w:ind w:firstLine="851"/>
        <w:jc w:val="both"/>
        <w:rPr>
          <w:bCs/>
          <w:sz w:val="20"/>
          <w:szCs w:val="20"/>
        </w:rPr>
      </w:pPr>
      <w:r w:rsidRPr="008438BF">
        <w:rPr>
          <w:bCs/>
          <w:sz w:val="20"/>
          <w:szCs w:val="20"/>
        </w:rPr>
        <w:t xml:space="preserve">Ce pendent Monsieur l'Appétit venait, et par bonne opportunité s'asseyaient à table. </w:t>
      </w:r>
    </w:p>
    <w:p w:rsidR="008438BF" w:rsidRPr="008438BF" w:rsidRDefault="008438BF" w:rsidP="00D07792">
      <w:pPr>
        <w:ind w:firstLine="851"/>
        <w:jc w:val="both"/>
        <w:rPr>
          <w:bCs/>
          <w:sz w:val="20"/>
          <w:szCs w:val="20"/>
        </w:rPr>
      </w:pPr>
      <w:r w:rsidRPr="008438BF">
        <w:rPr>
          <w:bCs/>
          <w:sz w:val="20"/>
          <w:szCs w:val="20"/>
        </w:rPr>
        <w:t xml:space="preserve">Au commencement du repas était lue quelque histoire plaisante des anciennes prouesses, jusqu'à ce qu'il eût pris son vin. </w:t>
      </w:r>
      <w:bookmarkStart w:id="0" w:name="_GoBack"/>
      <w:bookmarkEnd w:id="0"/>
      <w:r w:rsidRPr="008438BF">
        <w:rPr>
          <w:bCs/>
          <w:sz w:val="20"/>
          <w:szCs w:val="20"/>
        </w:rPr>
        <w:t xml:space="preserve">Lors (si bon semblait) on continuait </w:t>
      </w:r>
      <w:r>
        <w:rPr>
          <w:bCs/>
          <w:sz w:val="20"/>
          <w:szCs w:val="20"/>
        </w:rPr>
        <w:t>la lecture, ou commençaient à de</w:t>
      </w:r>
      <w:r w:rsidRPr="008438BF">
        <w:rPr>
          <w:bCs/>
          <w:sz w:val="20"/>
          <w:szCs w:val="20"/>
        </w:rPr>
        <w:t>viser joyeusement ensemble, parlant, pour les premier</w:t>
      </w:r>
      <w:r>
        <w:rPr>
          <w:bCs/>
          <w:sz w:val="20"/>
          <w:szCs w:val="20"/>
        </w:rPr>
        <w:t>s mois, de la vertu, propriété</w:t>
      </w:r>
      <w:r w:rsidRPr="008438BF">
        <w:rPr>
          <w:bCs/>
          <w:sz w:val="20"/>
          <w:szCs w:val="20"/>
        </w:rPr>
        <w:t xml:space="preserve"> efficace</w:t>
      </w:r>
      <w:r>
        <w:rPr>
          <w:rStyle w:val="Appelnotedebasdep"/>
          <w:bCs/>
          <w:sz w:val="20"/>
          <w:szCs w:val="20"/>
        </w:rPr>
        <w:footnoteReference w:id="9"/>
      </w:r>
      <w:r w:rsidRPr="008438BF">
        <w:rPr>
          <w:bCs/>
          <w:sz w:val="20"/>
          <w:szCs w:val="20"/>
        </w:rPr>
        <w:t xml:space="preserve"> et nature de tout ce que leur était servi à table : du pain, du vin, de l'eau, du sel, des viandes, poissons, fruits, herbes, racines, et de l'apprêt de celles-ci. Ce que faisant, apprit en peu de temps tous les passages </w:t>
      </w:r>
      <w:r>
        <w:rPr>
          <w:bCs/>
          <w:sz w:val="20"/>
          <w:szCs w:val="20"/>
        </w:rPr>
        <w:t>relatifs à ce sujet dans</w:t>
      </w:r>
      <w:r w:rsidRPr="008438BF">
        <w:rPr>
          <w:bCs/>
          <w:sz w:val="20"/>
          <w:szCs w:val="20"/>
        </w:rPr>
        <w:t xml:space="preserve"> Pline</w:t>
      </w:r>
      <w:r>
        <w:rPr>
          <w:rStyle w:val="Appelnotedebasdep"/>
          <w:bCs/>
          <w:sz w:val="20"/>
          <w:szCs w:val="20"/>
        </w:rPr>
        <w:footnoteReference w:id="10"/>
      </w:r>
      <w:r w:rsidRPr="008438BF">
        <w:rPr>
          <w:bCs/>
          <w:sz w:val="20"/>
          <w:szCs w:val="20"/>
        </w:rPr>
        <w:t xml:space="preserve">, Athénée, </w:t>
      </w:r>
      <w:proofErr w:type="spellStart"/>
      <w:r w:rsidRPr="008438BF">
        <w:rPr>
          <w:bCs/>
          <w:sz w:val="20"/>
          <w:szCs w:val="20"/>
        </w:rPr>
        <w:t>Dioscorides</w:t>
      </w:r>
      <w:proofErr w:type="spellEnd"/>
      <w:r w:rsidRPr="008438BF">
        <w:rPr>
          <w:bCs/>
          <w:sz w:val="20"/>
          <w:szCs w:val="20"/>
        </w:rPr>
        <w:t xml:space="preserve">, </w:t>
      </w:r>
      <w:proofErr w:type="spellStart"/>
      <w:r w:rsidRPr="008438BF">
        <w:rPr>
          <w:bCs/>
          <w:sz w:val="20"/>
          <w:szCs w:val="20"/>
        </w:rPr>
        <w:t>Jullius</w:t>
      </w:r>
      <w:proofErr w:type="spellEnd"/>
      <w:r w:rsidRPr="008438BF">
        <w:rPr>
          <w:bCs/>
          <w:sz w:val="20"/>
          <w:szCs w:val="20"/>
        </w:rPr>
        <w:t xml:space="preserve"> </w:t>
      </w:r>
      <w:proofErr w:type="spellStart"/>
      <w:r w:rsidRPr="008438BF">
        <w:rPr>
          <w:bCs/>
          <w:sz w:val="20"/>
          <w:szCs w:val="20"/>
        </w:rPr>
        <w:t>Pollux</w:t>
      </w:r>
      <w:proofErr w:type="spellEnd"/>
      <w:r w:rsidRPr="008438BF">
        <w:rPr>
          <w:bCs/>
          <w:sz w:val="20"/>
          <w:szCs w:val="20"/>
        </w:rPr>
        <w:t xml:space="preserve">, Galien, Porphyre, </w:t>
      </w:r>
      <w:proofErr w:type="spellStart"/>
      <w:r w:rsidRPr="008438BF">
        <w:rPr>
          <w:bCs/>
          <w:sz w:val="20"/>
          <w:szCs w:val="20"/>
        </w:rPr>
        <w:t>Op</w:t>
      </w:r>
      <w:r>
        <w:rPr>
          <w:bCs/>
          <w:sz w:val="20"/>
          <w:szCs w:val="20"/>
        </w:rPr>
        <w:t>pie</w:t>
      </w:r>
      <w:r w:rsidRPr="008438BF">
        <w:rPr>
          <w:bCs/>
          <w:sz w:val="20"/>
          <w:szCs w:val="20"/>
        </w:rPr>
        <w:t>n</w:t>
      </w:r>
      <w:proofErr w:type="spellEnd"/>
      <w:r w:rsidRPr="008438BF">
        <w:rPr>
          <w:bCs/>
          <w:sz w:val="20"/>
          <w:szCs w:val="20"/>
        </w:rPr>
        <w:t>, Polybe, Héliodore</w:t>
      </w:r>
      <w:r>
        <w:rPr>
          <w:bCs/>
          <w:sz w:val="20"/>
          <w:szCs w:val="20"/>
        </w:rPr>
        <w:t xml:space="preserve">, Aristote, </w:t>
      </w:r>
      <w:proofErr w:type="spellStart"/>
      <w:r>
        <w:rPr>
          <w:bCs/>
          <w:sz w:val="20"/>
          <w:szCs w:val="20"/>
        </w:rPr>
        <w:t>Elie</w:t>
      </w:r>
      <w:r w:rsidRPr="008438BF">
        <w:rPr>
          <w:bCs/>
          <w:sz w:val="20"/>
          <w:szCs w:val="20"/>
        </w:rPr>
        <w:t>n</w:t>
      </w:r>
      <w:proofErr w:type="spellEnd"/>
      <w:r>
        <w:rPr>
          <w:rStyle w:val="Appelnotedebasdep"/>
          <w:bCs/>
          <w:sz w:val="20"/>
          <w:szCs w:val="20"/>
        </w:rPr>
        <w:footnoteReference w:id="11"/>
      </w:r>
      <w:r w:rsidRPr="008438BF">
        <w:rPr>
          <w:bCs/>
          <w:sz w:val="20"/>
          <w:szCs w:val="20"/>
        </w:rPr>
        <w:t xml:space="preserve"> et autres. Ces propos tenus, faisaient souvent, pour plus être assurés, apporter les livres susdits à table. Et si bien et entièrement retint en sa mémoire les choses dites, que pour lors n'était médecin qui en sut à la moitié tant comme il faisait. </w:t>
      </w:r>
    </w:p>
    <w:p w:rsidR="00756EE9" w:rsidRPr="00AF3C14" w:rsidRDefault="008438BF" w:rsidP="006D267B">
      <w:pPr>
        <w:ind w:firstLine="851"/>
        <w:jc w:val="both"/>
        <w:rPr>
          <w:bCs/>
          <w:sz w:val="20"/>
          <w:szCs w:val="20"/>
        </w:rPr>
      </w:pPr>
      <w:r>
        <w:rPr>
          <w:bCs/>
          <w:sz w:val="20"/>
          <w:szCs w:val="20"/>
        </w:rPr>
        <w:t>Après, devisaient des leçons l</w:t>
      </w:r>
      <w:r w:rsidRPr="008438BF">
        <w:rPr>
          <w:bCs/>
          <w:sz w:val="20"/>
          <w:szCs w:val="20"/>
        </w:rPr>
        <w:t>ues au matin, et, parachevant leur repas par quelq</w:t>
      </w:r>
      <w:r>
        <w:rPr>
          <w:bCs/>
          <w:sz w:val="20"/>
          <w:szCs w:val="20"/>
        </w:rPr>
        <w:t xml:space="preserve">ue confection de </w:t>
      </w:r>
      <w:proofErr w:type="spellStart"/>
      <w:r>
        <w:rPr>
          <w:bCs/>
          <w:sz w:val="20"/>
          <w:szCs w:val="20"/>
        </w:rPr>
        <w:t>cotoniat</w:t>
      </w:r>
      <w:proofErr w:type="spellEnd"/>
      <w:r>
        <w:rPr>
          <w:rStyle w:val="Appelnotedebasdep"/>
          <w:bCs/>
          <w:sz w:val="20"/>
          <w:szCs w:val="20"/>
        </w:rPr>
        <w:footnoteReference w:id="12"/>
      </w:r>
      <w:r>
        <w:rPr>
          <w:bCs/>
          <w:sz w:val="20"/>
          <w:szCs w:val="20"/>
        </w:rPr>
        <w:t>, se curai</w:t>
      </w:r>
      <w:r w:rsidR="006D267B">
        <w:rPr>
          <w:bCs/>
          <w:sz w:val="20"/>
          <w:szCs w:val="20"/>
        </w:rPr>
        <w:t>en</w:t>
      </w:r>
      <w:r>
        <w:rPr>
          <w:bCs/>
          <w:sz w:val="20"/>
          <w:szCs w:val="20"/>
        </w:rPr>
        <w:t xml:space="preserve">t les </w:t>
      </w:r>
      <w:r w:rsidR="006D267B">
        <w:rPr>
          <w:bCs/>
          <w:sz w:val="20"/>
          <w:szCs w:val="20"/>
        </w:rPr>
        <w:t>dents</w:t>
      </w:r>
      <w:r>
        <w:rPr>
          <w:bCs/>
          <w:sz w:val="20"/>
          <w:szCs w:val="20"/>
        </w:rPr>
        <w:t xml:space="preserve"> avec un tronc</w:t>
      </w:r>
      <w:r w:rsidRPr="008438BF">
        <w:rPr>
          <w:bCs/>
          <w:sz w:val="20"/>
          <w:szCs w:val="20"/>
        </w:rPr>
        <w:t xml:space="preserve"> de lentisque</w:t>
      </w:r>
      <w:r>
        <w:rPr>
          <w:rStyle w:val="Appelnotedebasdep"/>
          <w:bCs/>
          <w:sz w:val="20"/>
          <w:szCs w:val="20"/>
        </w:rPr>
        <w:footnoteReference w:id="13"/>
      </w:r>
      <w:r w:rsidRPr="008438BF">
        <w:rPr>
          <w:bCs/>
          <w:sz w:val="20"/>
          <w:szCs w:val="20"/>
        </w:rPr>
        <w:t>, se lavai</w:t>
      </w:r>
      <w:r w:rsidR="006D267B">
        <w:rPr>
          <w:bCs/>
          <w:sz w:val="20"/>
          <w:szCs w:val="20"/>
        </w:rPr>
        <w:t>en</w:t>
      </w:r>
      <w:r w:rsidRPr="008438BF">
        <w:rPr>
          <w:bCs/>
          <w:sz w:val="20"/>
          <w:szCs w:val="20"/>
        </w:rPr>
        <w:t xml:space="preserve">t les mains et les yeux de belle </w:t>
      </w:r>
      <w:r w:rsidR="006D267B" w:rsidRPr="008438BF">
        <w:rPr>
          <w:bCs/>
          <w:sz w:val="20"/>
          <w:szCs w:val="20"/>
        </w:rPr>
        <w:t>eau</w:t>
      </w:r>
      <w:r w:rsidRPr="008438BF">
        <w:rPr>
          <w:bCs/>
          <w:sz w:val="20"/>
          <w:szCs w:val="20"/>
        </w:rPr>
        <w:t xml:space="preserve"> </w:t>
      </w:r>
      <w:r w:rsidR="006D267B">
        <w:rPr>
          <w:bCs/>
          <w:sz w:val="20"/>
          <w:szCs w:val="20"/>
        </w:rPr>
        <w:t>fraî</w:t>
      </w:r>
      <w:r w:rsidR="006D267B" w:rsidRPr="008438BF">
        <w:rPr>
          <w:bCs/>
          <w:sz w:val="20"/>
          <w:szCs w:val="20"/>
        </w:rPr>
        <w:t>che</w:t>
      </w:r>
      <w:r w:rsidRPr="008438BF">
        <w:rPr>
          <w:bCs/>
          <w:sz w:val="20"/>
          <w:szCs w:val="20"/>
        </w:rPr>
        <w:t xml:space="preserve">, et rendaient </w:t>
      </w:r>
      <w:r w:rsidR="006D267B" w:rsidRPr="008438BF">
        <w:rPr>
          <w:bCs/>
          <w:sz w:val="20"/>
          <w:szCs w:val="20"/>
        </w:rPr>
        <w:t>grâces</w:t>
      </w:r>
      <w:r w:rsidRPr="008438BF">
        <w:rPr>
          <w:bCs/>
          <w:sz w:val="20"/>
          <w:szCs w:val="20"/>
        </w:rPr>
        <w:t xml:space="preserve"> à Dieu par quelques beaux cantiques faits à la louange de la magnificence et bonté divine. Ce fait, on apportait des cartes, non pour jouer, mais pour y apprendre mille petites gentillesses et inventions nouvelles, lesquelles toutes usaient d'arithmétique. </w:t>
      </w:r>
    </w:p>
    <w:sectPr w:rsidR="00756EE9" w:rsidRPr="00AF3C14" w:rsidSect="00D07792">
      <w:type w:val="continuous"/>
      <w:pgSz w:w="11906" w:h="16838"/>
      <w:pgMar w:top="426" w:right="1418" w:bottom="426" w:left="1418" w:header="709" w:footer="709" w:gutter="0"/>
      <w:lnNumType w:countBy="5" w:restart="newSectio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60" w:rsidRDefault="004D2460" w:rsidP="00045E2A">
      <w:r>
        <w:separator/>
      </w:r>
    </w:p>
  </w:endnote>
  <w:endnote w:type="continuationSeparator" w:id="0">
    <w:p w:rsidR="004D2460" w:rsidRDefault="004D2460" w:rsidP="00045E2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60" w:rsidRDefault="004D2460" w:rsidP="00045E2A">
      <w:r>
        <w:separator/>
      </w:r>
    </w:p>
  </w:footnote>
  <w:footnote w:type="continuationSeparator" w:id="0">
    <w:p w:rsidR="004D2460" w:rsidRDefault="004D2460" w:rsidP="00045E2A">
      <w:r>
        <w:continuationSeparator/>
      </w:r>
    </w:p>
  </w:footnote>
  <w:footnote w:id="1">
    <w:p w:rsidR="00D07792" w:rsidRPr="00D07792" w:rsidRDefault="00D07792">
      <w:pPr>
        <w:pStyle w:val="Notedebasdepage"/>
        <w:rPr>
          <w:sz w:val="16"/>
          <w:szCs w:val="16"/>
        </w:rPr>
      </w:pPr>
      <w:r w:rsidRPr="00D07792">
        <w:rPr>
          <w:sz w:val="16"/>
          <w:szCs w:val="16"/>
        </w:rPr>
        <w:footnoteRef/>
      </w:r>
      <w:r w:rsidRPr="00D07792">
        <w:rPr>
          <w:sz w:val="16"/>
          <w:szCs w:val="16"/>
        </w:rPr>
        <w:t>. En grec, « endurant », « travailleur ».</w:t>
      </w:r>
    </w:p>
  </w:footnote>
  <w:footnote w:id="2">
    <w:p w:rsidR="00D07792" w:rsidRPr="00D07792" w:rsidRDefault="00D07792">
      <w:pPr>
        <w:pStyle w:val="Notedebasdepage"/>
        <w:rPr>
          <w:sz w:val="16"/>
          <w:szCs w:val="16"/>
        </w:rPr>
      </w:pPr>
      <w:r w:rsidRPr="00D07792">
        <w:rPr>
          <w:sz w:val="16"/>
          <w:szCs w:val="16"/>
        </w:rPr>
        <w:footnoteRef/>
      </w:r>
      <w:r w:rsidRPr="00D07792">
        <w:rPr>
          <w:sz w:val="16"/>
          <w:szCs w:val="16"/>
        </w:rPr>
        <w:t xml:space="preserve">. Dans les règles. </w:t>
      </w:r>
    </w:p>
  </w:footnote>
  <w:footnote w:id="3">
    <w:p w:rsidR="008438BF" w:rsidRPr="00D07792" w:rsidRDefault="008438BF">
      <w:pPr>
        <w:pStyle w:val="Notedebasdepage"/>
        <w:rPr>
          <w:sz w:val="16"/>
          <w:szCs w:val="16"/>
        </w:rPr>
      </w:pPr>
      <w:r w:rsidRPr="00D07792">
        <w:rPr>
          <w:sz w:val="16"/>
          <w:szCs w:val="16"/>
        </w:rPr>
        <w:footnoteRef/>
      </w:r>
      <w:r w:rsidRPr="00D07792">
        <w:rPr>
          <w:sz w:val="16"/>
          <w:szCs w:val="16"/>
        </w:rPr>
        <w:t xml:space="preserve">. Page. </w:t>
      </w:r>
    </w:p>
  </w:footnote>
  <w:footnote w:id="4">
    <w:p w:rsidR="008438BF" w:rsidRPr="00D07792" w:rsidRDefault="008438BF">
      <w:pPr>
        <w:pStyle w:val="Notedebasdepage"/>
        <w:rPr>
          <w:sz w:val="16"/>
          <w:szCs w:val="16"/>
        </w:rPr>
      </w:pPr>
      <w:r w:rsidRPr="00D07792">
        <w:rPr>
          <w:sz w:val="16"/>
          <w:szCs w:val="16"/>
        </w:rPr>
        <w:footnoteRef/>
      </w:r>
      <w:r w:rsidRPr="00D07792">
        <w:rPr>
          <w:sz w:val="16"/>
          <w:szCs w:val="16"/>
        </w:rPr>
        <w:t xml:space="preserve">. En grec, « lecteur ». </w:t>
      </w:r>
    </w:p>
  </w:footnote>
  <w:footnote w:id="5">
    <w:p w:rsidR="008438BF" w:rsidRPr="00D07792" w:rsidRDefault="008438BF">
      <w:pPr>
        <w:pStyle w:val="Notedebasdepage"/>
        <w:rPr>
          <w:sz w:val="16"/>
          <w:szCs w:val="16"/>
        </w:rPr>
      </w:pPr>
      <w:r w:rsidRPr="00D07792">
        <w:rPr>
          <w:sz w:val="16"/>
          <w:szCs w:val="16"/>
        </w:rPr>
        <w:footnoteRef/>
      </w:r>
      <w:r w:rsidRPr="00D07792">
        <w:rPr>
          <w:sz w:val="16"/>
          <w:szCs w:val="16"/>
        </w:rPr>
        <w:t xml:space="preserve">. Lecture. </w:t>
      </w:r>
    </w:p>
  </w:footnote>
  <w:footnote w:id="6">
    <w:p w:rsidR="008438BF" w:rsidRPr="00D07792" w:rsidRDefault="008438BF">
      <w:pPr>
        <w:pStyle w:val="Notedebasdepage"/>
        <w:rPr>
          <w:sz w:val="16"/>
          <w:szCs w:val="16"/>
        </w:rPr>
      </w:pPr>
      <w:r w:rsidRPr="00D07792">
        <w:rPr>
          <w:sz w:val="16"/>
          <w:szCs w:val="16"/>
        </w:rPr>
        <w:footnoteRef/>
      </w:r>
      <w:r w:rsidRPr="00D07792">
        <w:rPr>
          <w:sz w:val="16"/>
          <w:szCs w:val="16"/>
        </w:rPr>
        <w:t>. Coiffé.</w:t>
      </w:r>
    </w:p>
  </w:footnote>
  <w:footnote w:id="7">
    <w:p w:rsidR="008438BF" w:rsidRPr="00D07792" w:rsidRDefault="008438BF">
      <w:pPr>
        <w:pStyle w:val="Notedebasdepage"/>
        <w:rPr>
          <w:sz w:val="16"/>
          <w:szCs w:val="16"/>
        </w:rPr>
      </w:pPr>
      <w:r w:rsidRPr="00D07792">
        <w:rPr>
          <w:sz w:val="16"/>
          <w:szCs w:val="16"/>
        </w:rPr>
        <w:footnoteRef/>
      </w:r>
      <w:r w:rsidRPr="00D07792">
        <w:rPr>
          <w:sz w:val="16"/>
          <w:szCs w:val="16"/>
        </w:rPr>
        <w:t>. Sortaient dehors.</w:t>
      </w:r>
    </w:p>
  </w:footnote>
  <w:footnote w:id="8">
    <w:p w:rsidR="008438BF" w:rsidRPr="00D07792" w:rsidRDefault="008438BF">
      <w:pPr>
        <w:pStyle w:val="Notedebasdepage"/>
        <w:rPr>
          <w:sz w:val="16"/>
          <w:szCs w:val="16"/>
        </w:rPr>
      </w:pPr>
      <w:r w:rsidRPr="00D07792">
        <w:rPr>
          <w:sz w:val="16"/>
          <w:szCs w:val="16"/>
        </w:rPr>
        <w:footnoteRef/>
      </w:r>
      <w:r w:rsidRPr="00D07792">
        <w:rPr>
          <w:sz w:val="16"/>
          <w:szCs w:val="16"/>
        </w:rPr>
        <w:t xml:space="preserve">. Allaient au jeu de paume du Grand </w:t>
      </w:r>
      <w:proofErr w:type="spellStart"/>
      <w:r w:rsidRPr="00D07792">
        <w:rPr>
          <w:sz w:val="16"/>
          <w:szCs w:val="16"/>
        </w:rPr>
        <w:t>Bracque</w:t>
      </w:r>
      <w:proofErr w:type="spellEnd"/>
      <w:r w:rsidRPr="00D07792">
        <w:rPr>
          <w:sz w:val="16"/>
          <w:szCs w:val="16"/>
        </w:rPr>
        <w:t xml:space="preserve"> à Paris.</w:t>
      </w:r>
    </w:p>
  </w:footnote>
  <w:footnote w:id="9">
    <w:p w:rsidR="008438BF" w:rsidRPr="00D07792" w:rsidRDefault="008438BF">
      <w:pPr>
        <w:pStyle w:val="Notedebasdepage"/>
        <w:rPr>
          <w:sz w:val="16"/>
          <w:szCs w:val="16"/>
        </w:rPr>
      </w:pPr>
      <w:r w:rsidRPr="00D07792">
        <w:rPr>
          <w:sz w:val="16"/>
          <w:szCs w:val="16"/>
        </w:rPr>
        <w:footnoteRef/>
      </w:r>
      <w:r w:rsidRPr="00D07792">
        <w:rPr>
          <w:sz w:val="16"/>
          <w:szCs w:val="16"/>
        </w:rPr>
        <w:t>. Effet.</w:t>
      </w:r>
    </w:p>
  </w:footnote>
  <w:footnote w:id="10">
    <w:p w:rsidR="008438BF" w:rsidRPr="00D07792" w:rsidRDefault="008438BF">
      <w:pPr>
        <w:pStyle w:val="Notedebasdepage"/>
        <w:rPr>
          <w:sz w:val="16"/>
          <w:szCs w:val="16"/>
        </w:rPr>
      </w:pPr>
      <w:r w:rsidRPr="00D07792">
        <w:rPr>
          <w:sz w:val="16"/>
          <w:szCs w:val="16"/>
        </w:rPr>
        <w:footnoteRef/>
      </w:r>
      <w:r w:rsidRPr="00D07792">
        <w:rPr>
          <w:sz w:val="16"/>
          <w:szCs w:val="16"/>
        </w:rPr>
        <w:t xml:space="preserve">. </w:t>
      </w:r>
      <w:r w:rsidR="006D267B" w:rsidRPr="00D07792">
        <w:rPr>
          <w:sz w:val="16"/>
          <w:szCs w:val="16"/>
        </w:rPr>
        <w:t>Écrivain et naturaliste romain.</w:t>
      </w:r>
    </w:p>
  </w:footnote>
  <w:footnote w:id="11">
    <w:p w:rsidR="008438BF" w:rsidRPr="00D07792" w:rsidRDefault="008438BF">
      <w:pPr>
        <w:pStyle w:val="Notedebasdepage"/>
        <w:rPr>
          <w:sz w:val="16"/>
          <w:szCs w:val="16"/>
        </w:rPr>
      </w:pPr>
      <w:r w:rsidRPr="00D07792">
        <w:rPr>
          <w:sz w:val="16"/>
          <w:szCs w:val="16"/>
        </w:rPr>
        <w:footnoteRef/>
      </w:r>
      <w:r w:rsidRPr="00D07792">
        <w:rPr>
          <w:sz w:val="16"/>
          <w:szCs w:val="16"/>
        </w:rPr>
        <w:t>. Grammairien</w:t>
      </w:r>
      <w:r w:rsidR="006D267B" w:rsidRPr="00D07792">
        <w:rPr>
          <w:sz w:val="16"/>
          <w:szCs w:val="16"/>
        </w:rPr>
        <w:t>s</w:t>
      </w:r>
      <w:r w:rsidRPr="00D07792">
        <w:rPr>
          <w:sz w:val="16"/>
          <w:szCs w:val="16"/>
        </w:rPr>
        <w:t>, médecin</w:t>
      </w:r>
      <w:r w:rsidR="006D267B" w:rsidRPr="00D07792">
        <w:rPr>
          <w:sz w:val="16"/>
          <w:szCs w:val="16"/>
        </w:rPr>
        <w:t>s, philosophes et poètes grecs.</w:t>
      </w:r>
    </w:p>
  </w:footnote>
  <w:footnote w:id="12">
    <w:p w:rsidR="008438BF" w:rsidRPr="00D07792" w:rsidRDefault="008438BF">
      <w:pPr>
        <w:pStyle w:val="Notedebasdepage"/>
        <w:rPr>
          <w:sz w:val="16"/>
          <w:szCs w:val="16"/>
        </w:rPr>
      </w:pPr>
      <w:r w:rsidRPr="00D07792">
        <w:rPr>
          <w:sz w:val="16"/>
          <w:szCs w:val="16"/>
        </w:rPr>
        <w:footnoteRef/>
      </w:r>
      <w:r w:rsidRPr="00D07792">
        <w:rPr>
          <w:sz w:val="16"/>
          <w:szCs w:val="16"/>
        </w:rPr>
        <w:t>. Confiture de coing.</w:t>
      </w:r>
    </w:p>
  </w:footnote>
  <w:footnote w:id="13">
    <w:p w:rsidR="008438BF" w:rsidRPr="008438BF" w:rsidRDefault="008438BF">
      <w:pPr>
        <w:pStyle w:val="Notedebasdepage"/>
      </w:pPr>
      <w:r w:rsidRPr="00D07792">
        <w:rPr>
          <w:sz w:val="16"/>
          <w:szCs w:val="16"/>
        </w:rPr>
        <w:footnoteRef/>
      </w:r>
      <w:r w:rsidRPr="00D07792">
        <w:rPr>
          <w:sz w:val="16"/>
          <w:szCs w:val="16"/>
        </w:rPr>
        <w:t>. Petit arbuste.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371A"/>
    <w:multiLevelType w:val="hybridMultilevel"/>
    <w:tmpl w:val="B8261EE0"/>
    <w:lvl w:ilvl="0" w:tplc="BFD497E6">
      <w:start w:val="1"/>
      <w:numFmt w:val="lowerLetter"/>
      <w:lvlText w:val="%1-"/>
      <w:lvlJc w:val="left"/>
      <w:pPr>
        <w:ind w:left="2835" w:hanging="360"/>
      </w:pPr>
      <w:rPr>
        <w:rFonts w:hint="default"/>
      </w:rPr>
    </w:lvl>
    <w:lvl w:ilvl="1" w:tplc="040C0019" w:tentative="1">
      <w:start w:val="1"/>
      <w:numFmt w:val="lowerLetter"/>
      <w:lvlText w:val="%2."/>
      <w:lvlJc w:val="left"/>
      <w:pPr>
        <w:ind w:left="3555" w:hanging="360"/>
      </w:pPr>
    </w:lvl>
    <w:lvl w:ilvl="2" w:tplc="040C001B" w:tentative="1">
      <w:start w:val="1"/>
      <w:numFmt w:val="lowerRoman"/>
      <w:lvlText w:val="%3."/>
      <w:lvlJc w:val="right"/>
      <w:pPr>
        <w:ind w:left="4275" w:hanging="180"/>
      </w:pPr>
    </w:lvl>
    <w:lvl w:ilvl="3" w:tplc="040C000F" w:tentative="1">
      <w:start w:val="1"/>
      <w:numFmt w:val="decimal"/>
      <w:lvlText w:val="%4."/>
      <w:lvlJc w:val="left"/>
      <w:pPr>
        <w:ind w:left="4995" w:hanging="360"/>
      </w:pPr>
    </w:lvl>
    <w:lvl w:ilvl="4" w:tplc="040C0019" w:tentative="1">
      <w:start w:val="1"/>
      <w:numFmt w:val="lowerLetter"/>
      <w:lvlText w:val="%5."/>
      <w:lvlJc w:val="left"/>
      <w:pPr>
        <w:ind w:left="5715" w:hanging="360"/>
      </w:pPr>
    </w:lvl>
    <w:lvl w:ilvl="5" w:tplc="040C001B" w:tentative="1">
      <w:start w:val="1"/>
      <w:numFmt w:val="lowerRoman"/>
      <w:lvlText w:val="%6."/>
      <w:lvlJc w:val="right"/>
      <w:pPr>
        <w:ind w:left="6435" w:hanging="180"/>
      </w:pPr>
    </w:lvl>
    <w:lvl w:ilvl="6" w:tplc="040C000F" w:tentative="1">
      <w:start w:val="1"/>
      <w:numFmt w:val="decimal"/>
      <w:lvlText w:val="%7."/>
      <w:lvlJc w:val="left"/>
      <w:pPr>
        <w:ind w:left="7155" w:hanging="360"/>
      </w:pPr>
    </w:lvl>
    <w:lvl w:ilvl="7" w:tplc="040C0019" w:tentative="1">
      <w:start w:val="1"/>
      <w:numFmt w:val="lowerLetter"/>
      <w:lvlText w:val="%8."/>
      <w:lvlJc w:val="left"/>
      <w:pPr>
        <w:ind w:left="7875" w:hanging="360"/>
      </w:pPr>
    </w:lvl>
    <w:lvl w:ilvl="8" w:tplc="040C001B" w:tentative="1">
      <w:start w:val="1"/>
      <w:numFmt w:val="lowerRoman"/>
      <w:lvlText w:val="%9."/>
      <w:lvlJc w:val="right"/>
      <w:pPr>
        <w:ind w:left="8595" w:hanging="180"/>
      </w:pPr>
    </w:lvl>
  </w:abstractNum>
  <w:abstractNum w:abstractNumId="1">
    <w:nsid w:val="39EF3CA0"/>
    <w:multiLevelType w:val="hybridMultilevel"/>
    <w:tmpl w:val="BB82DE62"/>
    <w:lvl w:ilvl="0" w:tplc="E85A62BA">
      <w:start w:val="1"/>
      <w:numFmt w:val="decimal"/>
      <w:pStyle w:val="123"/>
      <w:lvlText w:val="%1)"/>
      <w:lvlJc w:val="left"/>
      <w:pPr>
        <w:ind w:left="2062"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
    <w:nsid w:val="60445A03"/>
    <w:multiLevelType w:val="hybridMultilevel"/>
    <w:tmpl w:val="1CA41DCA"/>
    <w:lvl w:ilvl="0" w:tplc="3710CDC4">
      <w:start w:val="1"/>
      <w:numFmt w:val="upperLetter"/>
      <w:pStyle w:val="IIIIII"/>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543E29"/>
    <w:multiLevelType w:val="hybridMultilevel"/>
    <w:tmpl w:val="F0E666A8"/>
    <w:lvl w:ilvl="0" w:tplc="9ACC2CA4">
      <w:start w:val="1"/>
      <w:numFmt w:val="upperLetter"/>
      <w:pStyle w:val="ABC"/>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2"/>
  </w:num>
  <w:num w:numId="6">
    <w:abstractNumId w:val="3"/>
  </w:num>
  <w:num w:numId="7">
    <w:abstractNumId w:val="2"/>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756EE9"/>
    <w:rsid w:val="00001614"/>
    <w:rsid w:val="00045E2A"/>
    <w:rsid w:val="00131C14"/>
    <w:rsid w:val="001A4F6F"/>
    <w:rsid w:val="002174D4"/>
    <w:rsid w:val="00273682"/>
    <w:rsid w:val="003C5302"/>
    <w:rsid w:val="00442FD3"/>
    <w:rsid w:val="004D2460"/>
    <w:rsid w:val="0065518B"/>
    <w:rsid w:val="00670EA8"/>
    <w:rsid w:val="006C0BF9"/>
    <w:rsid w:val="006D267B"/>
    <w:rsid w:val="00756EE9"/>
    <w:rsid w:val="0076607D"/>
    <w:rsid w:val="008377EB"/>
    <w:rsid w:val="008438BF"/>
    <w:rsid w:val="008870CD"/>
    <w:rsid w:val="009456BC"/>
    <w:rsid w:val="00A22CF7"/>
    <w:rsid w:val="00A25514"/>
    <w:rsid w:val="00AF3C14"/>
    <w:rsid w:val="00B84FF9"/>
    <w:rsid w:val="00C74FA4"/>
    <w:rsid w:val="00CB4925"/>
    <w:rsid w:val="00D07792"/>
    <w:rsid w:val="00F07674"/>
    <w:rsid w:val="00F867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74"/>
    <w:pPr>
      <w:spacing w:after="0" w:line="240" w:lineRule="auto"/>
    </w:pPr>
    <w:rPr>
      <w:rFonts w:ascii="Times New Roman" w:hAnsi="Times New Roman"/>
      <w:sz w:val="24"/>
      <w:szCs w:val="24"/>
      <w:lang w:eastAsia="fr-FR"/>
    </w:rPr>
  </w:style>
  <w:style w:type="paragraph" w:styleId="Titre1">
    <w:name w:val="heading 1"/>
    <w:basedOn w:val="Normal"/>
    <w:next w:val="Normal"/>
    <w:link w:val="Titre1Car"/>
    <w:uiPriority w:val="9"/>
    <w:qFormat/>
    <w:rsid w:val="00F0767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re4">
    <w:name w:val="heading 4"/>
    <w:basedOn w:val="Normal"/>
    <w:next w:val="Normal"/>
    <w:link w:val="Titre4Car"/>
    <w:uiPriority w:val="9"/>
    <w:semiHidden/>
    <w:unhideWhenUsed/>
    <w:qFormat/>
    <w:rsid w:val="00F076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C">
    <w:name w:val="A.B.C"/>
    <w:basedOn w:val="Paragraphedeliste"/>
    <w:qFormat/>
    <w:rsid w:val="00F07674"/>
    <w:pPr>
      <w:numPr>
        <w:numId w:val="6"/>
      </w:numPr>
      <w:tabs>
        <w:tab w:val="num" w:pos="360"/>
      </w:tabs>
      <w:spacing w:line="360" w:lineRule="auto"/>
      <w:ind w:firstLine="0"/>
      <w:jc w:val="both"/>
    </w:pPr>
    <w:rPr>
      <w:rFonts w:asciiTheme="majorHAnsi" w:hAnsiTheme="majorHAnsi"/>
      <w:sz w:val="28"/>
      <w:szCs w:val="28"/>
      <w:u w:val="single"/>
    </w:rPr>
  </w:style>
  <w:style w:type="paragraph" w:styleId="Paragraphedeliste">
    <w:name w:val="List Paragraph"/>
    <w:basedOn w:val="Normal"/>
    <w:uiPriority w:val="34"/>
    <w:qFormat/>
    <w:rsid w:val="00F07674"/>
    <w:pPr>
      <w:ind w:left="720"/>
      <w:contextualSpacing/>
    </w:pPr>
  </w:style>
  <w:style w:type="paragraph" w:customStyle="1" w:styleId="IIIIII">
    <w:name w:val="I.II.III"/>
    <w:next w:val="Normal"/>
    <w:link w:val="IIIIIICar"/>
    <w:qFormat/>
    <w:rsid w:val="00F07674"/>
    <w:pPr>
      <w:numPr>
        <w:numId w:val="10"/>
      </w:numPr>
      <w:jc w:val="both"/>
    </w:pPr>
    <w:rPr>
      <w:rFonts w:asciiTheme="majorHAnsi" w:hAnsiTheme="majorHAnsi"/>
      <w:caps/>
      <w:sz w:val="28"/>
      <w:szCs w:val="28"/>
      <w:u w:val="single"/>
      <w:lang w:eastAsia="fr-FR"/>
    </w:rPr>
  </w:style>
  <w:style w:type="character" w:customStyle="1" w:styleId="IIIIIICar">
    <w:name w:val="I.II.III Car"/>
    <w:basedOn w:val="Policepardfaut"/>
    <w:link w:val="IIIIII"/>
    <w:rsid w:val="00F07674"/>
    <w:rPr>
      <w:rFonts w:asciiTheme="majorHAnsi" w:hAnsiTheme="majorHAnsi"/>
      <w:caps/>
      <w:sz w:val="28"/>
      <w:szCs w:val="28"/>
      <w:u w:val="single"/>
      <w:lang w:eastAsia="fr-FR"/>
    </w:rPr>
  </w:style>
  <w:style w:type="paragraph" w:customStyle="1" w:styleId="Style1">
    <w:name w:val="Style1"/>
    <w:basedOn w:val="Normal"/>
    <w:qFormat/>
    <w:rsid w:val="00F07674"/>
    <w:pPr>
      <w:pBdr>
        <w:top w:val="single" w:sz="4" w:space="1" w:color="auto"/>
        <w:left w:val="single" w:sz="4" w:space="4" w:color="auto"/>
        <w:bottom w:val="single" w:sz="4" w:space="1" w:color="auto"/>
        <w:right w:val="single" w:sz="4" w:space="4" w:color="auto"/>
      </w:pBdr>
      <w:jc w:val="center"/>
    </w:pPr>
    <w:rPr>
      <w:rFonts w:asciiTheme="majorHAnsi" w:hAnsiTheme="majorHAnsi"/>
      <w:caps/>
      <w:spacing w:val="160"/>
      <w:kern w:val="144"/>
      <w:sz w:val="56"/>
      <w:szCs w:val="56"/>
    </w:rPr>
  </w:style>
  <w:style w:type="paragraph" w:customStyle="1" w:styleId="123">
    <w:name w:val="1) 2) 3)"/>
    <w:basedOn w:val="Paragraphedeliste"/>
    <w:qFormat/>
    <w:rsid w:val="00F07674"/>
    <w:pPr>
      <w:numPr>
        <w:numId w:val="8"/>
      </w:numPr>
      <w:spacing w:line="360" w:lineRule="auto"/>
      <w:jc w:val="both"/>
    </w:pPr>
    <w:rPr>
      <w:rFonts w:asciiTheme="majorHAnsi" w:hAnsiTheme="majorHAnsi"/>
      <w:sz w:val="28"/>
      <w:szCs w:val="28"/>
      <w:u w:val="single"/>
    </w:rPr>
  </w:style>
  <w:style w:type="paragraph" w:customStyle="1" w:styleId="Citationnotedebasdepage">
    <w:name w:val="Citation note de bas de page"/>
    <w:next w:val="123"/>
    <w:autoRedefine/>
    <w:qFormat/>
    <w:rsid w:val="00F07674"/>
    <w:pPr>
      <w:suppressAutoHyphens/>
      <w:spacing w:after="0" w:line="240" w:lineRule="auto"/>
      <w:jc w:val="both"/>
    </w:pPr>
    <w:rPr>
      <w:rFonts w:ascii="Times New Roman" w:hAnsi="Times New Roman" w:cs="Times New Roman"/>
      <w:sz w:val="20"/>
      <w:szCs w:val="20"/>
      <w:lang w:eastAsia="ar-SA"/>
    </w:rPr>
  </w:style>
  <w:style w:type="paragraph" w:customStyle="1" w:styleId="a-b-c-">
    <w:name w:val="a- b- c-"/>
    <w:basedOn w:val="Paragraphedeliste"/>
    <w:link w:val="a-b-c-Car"/>
    <w:qFormat/>
    <w:rsid w:val="00F07674"/>
    <w:pPr>
      <w:spacing w:line="360" w:lineRule="auto"/>
      <w:ind w:left="2835" w:hanging="360"/>
      <w:jc w:val="both"/>
    </w:pPr>
    <w:rPr>
      <w:rFonts w:asciiTheme="majorHAnsi" w:hAnsiTheme="majorHAnsi"/>
      <w:i/>
      <w:u w:val="single"/>
    </w:rPr>
  </w:style>
  <w:style w:type="character" w:customStyle="1" w:styleId="a-b-c-Car">
    <w:name w:val="a- b- c- Car"/>
    <w:basedOn w:val="Policepardfaut"/>
    <w:link w:val="a-b-c-"/>
    <w:rsid w:val="00F07674"/>
    <w:rPr>
      <w:rFonts w:asciiTheme="majorHAnsi" w:hAnsiTheme="majorHAnsi"/>
      <w:i/>
      <w:sz w:val="24"/>
      <w:szCs w:val="24"/>
      <w:u w:val="single"/>
      <w:lang w:eastAsia="fr-FR"/>
    </w:rPr>
  </w:style>
  <w:style w:type="paragraph" w:customStyle="1" w:styleId="IIIIIIIV">
    <w:name w:val="I.II.III.IV"/>
    <w:basedOn w:val="IIIIII"/>
    <w:link w:val="IIIIIIIVCar"/>
    <w:qFormat/>
    <w:rsid w:val="00F07674"/>
    <w:pPr>
      <w:numPr>
        <w:numId w:val="0"/>
      </w:numPr>
      <w:ind w:left="720" w:hanging="360"/>
    </w:pPr>
  </w:style>
  <w:style w:type="character" w:customStyle="1" w:styleId="IIIIIIIVCar">
    <w:name w:val="I.II.III.IV Car"/>
    <w:basedOn w:val="IIIIIICar"/>
    <w:link w:val="IIIIIIIV"/>
    <w:rsid w:val="00F07674"/>
    <w:rPr>
      <w:rFonts w:asciiTheme="majorHAnsi" w:hAnsiTheme="majorHAnsi"/>
      <w:caps/>
      <w:sz w:val="28"/>
      <w:szCs w:val="28"/>
      <w:u w:val="single"/>
      <w:lang w:eastAsia="fr-FR"/>
    </w:rPr>
  </w:style>
  <w:style w:type="character" w:customStyle="1" w:styleId="Titre1Car">
    <w:name w:val="Titre 1 Car"/>
    <w:basedOn w:val="Policepardfaut"/>
    <w:link w:val="Titre1"/>
    <w:uiPriority w:val="9"/>
    <w:rsid w:val="00F07674"/>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F07674"/>
    <w:rPr>
      <w:rFonts w:asciiTheme="majorHAnsi" w:eastAsiaTheme="majorEastAsia" w:hAnsiTheme="majorHAnsi" w:cstheme="majorBidi"/>
      <w:b/>
      <w:bCs/>
      <w:i/>
      <w:iCs/>
      <w:color w:val="4F81BD" w:themeColor="accent1"/>
      <w:sz w:val="24"/>
      <w:szCs w:val="24"/>
      <w:lang w:eastAsia="fr-FR"/>
    </w:rPr>
  </w:style>
  <w:style w:type="paragraph" w:styleId="Titre">
    <w:name w:val="Title"/>
    <w:basedOn w:val="Normal"/>
    <w:next w:val="Normal"/>
    <w:link w:val="TitreCar"/>
    <w:uiPriority w:val="10"/>
    <w:qFormat/>
    <w:rsid w:val="00F07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F0767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0767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F07674"/>
    <w:rPr>
      <w:rFonts w:asciiTheme="majorHAnsi" w:eastAsiaTheme="majorEastAsia" w:hAnsiTheme="majorHAnsi" w:cstheme="majorBidi"/>
      <w:i/>
      <w:iCs/>
      <w:color w:val="4F81BD" w:themeColor="accent1"/>
      <w:spacing w:val="15"/>
      <w:sz w:val="24"/>
      <w:szCs w:val="24"/>
      <w:lang w:eastAsia="fr-FR"/>
    </w:rPr>
  </w:style>
  <w:style w:type="character" w:styleId="lev">
    <w:name w:val="Strong"/>
    <w:basedOn w:val="Policepardfaut"/>
    <w:uiPriority w:val="22"/>
    <w:qFormat/>
    <w:rsid w:val="00F07674"/>
    <w:rPr>
      <w:b/>
      <w:bCs/>
    </w:rPr>
  </w:style>
  <w:style w:type="character" w:styleId="Accentuation">
    <w:name w:val="Emphasis"/>
    <w:basedOn w:val="Policepardfaut"/>
    <w:uiPriority w:val="20"/>
    <w:qFormat/>
    <w:rsid w:val="00F07674"/>
    <w:rPr>
      <w:i/>
      <w:iCs/>
    </w:rPr>
  </w:style>
  <w:style w:type="paragraph" w:styleId="Citation">
    <w:name w:val="Quote"/>
    <w:basedOn w:val="Normal"/>
    <w:next w:val="Normal"/>
    <w:link w:val="CitationCar"/>
    <w:uiPriority w:val="29"/>
    <w:qFormat/>
    <w:rsid w:val="00F07674"/>
    <w:pPr>
      <w:ind w:left="1560"/>
      <w:jc w:val="both"/>
    </w:pPr>
    <w:rPr>
      <w:iCs/>
      <w:color w:val="000000" w:themeColor="text1"/>
    </w:rPr>
  </w:style>
  <w:style w:type="character" w:customStyle="1" w:styleId="CitationCar">
    <w:name w:val="Citation Car"/>
    <w:basedOn w:val="Policepardfaut"/>
    <w:link w:val="Citation"/>
    <w:uiPriority w:val="29"/>
    <w:rsid w:val="00F07674"/>
    <w:rPr>
      <w:rFonts w:ascii="Times New Roman" w:hAnsi="Times New Roman"/>
      <w:iCs/>
      <w:color w:val="000000" w:themeColor="text1"/>
      <w:sz w:val="24"/>
      <w:szCs w:val="24"/>
      <w:lang w:eastAsia="fr-FR"/>
    </w:rPr>
  </w:style>
  <w:style w:type="paragraph" w:styleId="Citationintense">
    <w:name w:val="Intense Quote"/>
    <w:basedOn w:val="Normal"/>
    <w:next w:val="Normal"/>
    <w:link w:val="CitationintenseCar"/>
    <w:uiPriority w:val="30"/>
    <w:qFormat/>
    <w:rsid w:val="00F0767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07674"/>
    <w:rPr>
      <w:rFonts w:ascii="Times New Roman" w:hAnsi="Times New Roman"/>
      <w:b/>
      <w:bCs/>
      <w:i/>
      <w:iCs/>
      <w:color w:val="4F81BD" w:themeColor="accent1"/>
      <w:sz w:val="24"/>
      <w:szCs w:val="24"/>
      <w:lang w:eastAsia="fr-FR"/>
    </w:rPr>
  </w:style>
  <w:style w:type="paragraph" w:styleId="Textedebulles">
    <w:name w:val="Balloon Text"/>
    <w:basedOn w:val="Normal"/>
    <w:link w:val="TextedebullesCar"/>
    <w:uiPriority w:val="99"/>
    <w:semiHidden/>
    <w:unhideWhenUsed/>
    <w:rsid w:val="00756EE9"/>
    <w:rPr>
      <w:rFonts w:ascii="Tahoma" w:hAnsi="Tahoma" w:cs="Tahoma"/>
      <w:sz w:val="16"/>
      <w:szCs w:val="16"/>
    </w:rPr>
  </w:style>
  <w:style w:type="character" w:customStyle="1" w:styleId="TextedebullesCar">
    <w:name w:val="Texte de bulles Car"/>
    <w:basedOn w:val="Policepardfaut"/>
    <w:link w:val="Textedebulles"/>
    <w:uiPriority w:val="99"/>
    <w:semiHidden/>
    <w:rsid w:val="00756EE9"/>
    <w:rPr>
      <w:rFonts w:ascii="Tahoma" w:hAnsi="Tahoma" w:cs="Tahoma"/>
      <w:sz w:val="16"/>
      <w:szCs w:val="16"/>
      <w:lang w:eastAsia="fr-FR"/>
    </w:rPr>
  </w:style>
  <w:style w:type="character" w:styleId="Numrodeligne">
    <w:name w:val="line number"/>
    <w:basedOn w:val="Policepardfaut"/>
    <w:uiPriority w:val="99"/>
    <w:semiHidden/>
    <w:unhideWhenUsed/>
    <w:rsid w:val="00A22CF7"/>
  </w:style>
  <w:style w:type="paragraph" w:styleId="Notedebasdepage">
    <w:name w:val="footnote text"/>
    <w:basedOn w:val="Normal"/>
    <w:link w:val="NotedebasdepageCar"/>
    <w:uiPriority w:val="99"/>
    <w:semiHidden/>
    <w:unhideWhenUsed/>
    <w:rsid w:val="00045E2A"/>
    <w:rPr>
      <w:sz w:val="20"/>
      <w:szCs w:val="20"/>
    </w:rPr>
  </w:style>
  <w:style w:type="character" w:customStyle="1" w:styleId="NotedebasdepageCar">
    <w:name w:val="Note de bas de page Car"/>
    <w:basedOn w:val="Policepardfaut"/>
    <w:link w:val="Notedebasdepage"/>
    <w:uiPriority w:val="99"/>
    <w:semiHidden/>
    <w:rsid w:val="00045E2A"/>
    <w:rPr>
      <w:rFonts w:ascii="Times New Roman" w:hAnsi="Times New Roman"/>
      <w:sz w:val="20"/>
      <w:szCs w:val="20"/>
      <w:lang w:eastAsia="fr-FR"/>
    </w:rPr>
  </w:style>
  <w:style w:type="character" w:styleId="Appelnotedebasdep">
    <w:name w:val="footnote reference"/>
    <w:basedOn w:val="Policepardfaut"/>
    <w:uiPriority w:val="99"/>
    <w:semiHidden/>
    <w:unhideWhenUsed/>
    <w:rsid w:val="00045E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74"/>
    <w:pPr>
      <w:spacing w:after="0" w:line="240" w:lineRule="auto"/>
    </w:pPr>
    <w:rPr>
      <w:rFonts w:ascii="Times New Roman" w:hAnsi="Times New Roman"/>
      <w:sz w:val="24"/>
      <w:szCs w:val="24"/>
      <w:lang w:eastAsia="fr-FR"/>
    </w:rPr>
  </w:style>
  <w:style w:type="paragraph" w:styleId="Titre1">
    <w:name w:val="heading 1"/>
    <w:basedOn w:val="Normal"/>
    <w:next w:val="Normal"/>
    <w:link w:val="Titre1Car"/>
    <w:uiPriority w:val="9"/>
    <w:qFormat/>
    <w:rsid w:val="00F0767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re4">
    <w:name w:val="heading 4"/>
    <w:basedOn w:val="Normal"/>
    <w:next w:val="Normal"/>
    <w:link w:val="Titre4Car"/>
    <w:uiPriority w:val="9"/>
    <w:semiHidden/>
    <w:unhideWhenUsed/>
    <w:qFormat/>
    <w:rsid w:val="00F076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C">
    <w:name w:val="A.B.C"/>
    <w:basedOn w:val="Paragraphedeliste"/>
    <w:qFormat/>
    <w:rsid w:val="00F07674"/>
    <w:pPr>
      <w:numPr>
        <w:numId w:val="6"/>
      </w:numPr>
      <w:tabs>
        <w:tab w:val="num" w:pos="360"/>
      </w:tabs>
      <w:spacing w:line="360" w:lineRule="auto"/>
      <w:ind w:firstLine="0"/>
      <w:jc w:val="both"/>
    </w:pPr>
    <w:rPr>
      <w:rFonts w:asciiTheme="majorHAnsi" w:hAnsiTheme="majorHAnsi"/>
      <w:sz w:val="28"/>
      <w:szCs w:val="28"/>
      <w:u w:val="single"/>
    </w:rPr>
  </w:style>
  <w:style w:type="paragraph" w:styleId="Paragraphedeliste">
    <w:name w:val="List Paragraph"/>
    <w:basedOn w:val="Normal"/>
    <w:uiPriority w:val="34"/>
    <w:qFormat/>
    <w:rsid w:val="00F07674"/>
    <w:pPr>
      <w:ind w:left="720"/>
      <w:contextualSpacing/>
    </w:pPr>
  </w:style>
  <w:style w:type="paragraph" w:customStyle="1" w:styleId="IIIIII">
    <w:name w:val="I.II.III"/>
    <w:next w:val="Normal"/>
    <w:link w:val="IIIIIICar"/>
    <w:qFormat/>
    <w:rsid w:val="00F07674"/>
    <w:pPr>
      <w:numPr>
        <w:numId w:val="10"/>
      </w:numPr>
      <w:jc w:val="both"/>
    </w:pPr>
    <w:rPr>
      <w:rFonts w:asciiTheme="majorHAnsi" w:hAnsiTheme="majorHAnsi"/>
      <w:caps/>
      <w:sz w:val="28"/>
      <w:szCs w:val="28"/>
      <w:u w:val="single"/>
      <w:lang w:eastAsia="fr-FR"/>
    </w:rPr>
  </w:style>
  <w:style w:type="character" w:customStyle="1" w:styleId="IIIIIICar">
    <w:name w:val="I.II.III Car"/>
    <w:basedOn w:val="Policepardfaut"/>
    <w:link w:val="IIIIII"/>
    <w:rsid w:val="00F07674"/>
    <w:rPr>
      <w:rFonts w:asciiTheme="majorHAnsi" w:hAnsiTheme="majorHAnsi"/>
      <w:caps/>
      <w:sz w:val="28"/>
      <w:szCs w:val="28"/>
      <w:u w:val="single"/>
      <w:lang w:eastAsia="fr-FR"/>
    </w:rPr>
  </w:style>
  <w:style w:type="paragraph" w:customStyle="1" w:styleId="Style1">
    <w:name w:val="Style1"/>
    <w:basedOn w:val="Normal"/>
    <w:qFormat/>
    <w:rsid w:val="00F07674"/>
    <w:pPr>
      <w:pBdr>
        <w:top w:val="single" w:sz="4" w:space="1" w:color="auto"/>
        <w:left w:val="single" w:sz="4" w:space="4" w:color="auto"/>
        <w:bottom w:val="single" w:sz="4" w:space="1" w:color="auto"/>
        <w:right w:val="single" w:sz="4" w:space="4" w:color="auto"/>
      </w:pBdr>
      <w:jc w:val="center"/>
    </w:pPr>
    <w:rPr>
      <w:rFonts w:asciiTheme="majorHAnsi" w:hAnsiTheme="majorHAnsi"/>
      <w:caps/>
      <w:spacing w:val="160"/>
      <w:kern w:val="144"/>
      <w:sz w:val="56"/>
      <w:szCs w:val="56"/>
      <w14:shadow w14:blurRad="50800" w14:dist="38100" w14:dir="2700000" w14:sx="100000" w14:sy="100000" w14:kx="0" w14:ky="0" w14:algn="tl">
        <w14:srgbClr w14:val="000000">
          <w14:alpha w14:val="60000"/>
        </w14:srgbClr>
      </w14:shadow>
    </w:rPr>
  </w:style>
  <w:style w:type="paragraph" w:customStyle="1" w:styleId="123">
    <w:name w:val="1) 2) 3)"/>
    <w:basedOn w:val="Paragraphedeliste"/>
    <w:qFormat/>
    <w:rsid w:val="00F07674"/>
    <w:pPr>
      <w:numPr>
        <w:numId w:val="8"/>
      </w:numPr>
      <w:spacing w:line="360" w:lineRule="auto"/>
      <w:jc w:val="both"/>
    </w:pPr>
    <w:rPr>
      <w:rFonts w:asciiTheme="majorHAnsi" w:hAnsiTheme="majorHAnsi"/>
      <w:sz w:val="28"/>
      <w:szCs w:val="28"/>
      <w:u w:val="single"/>
    </w:rPr>
  </w:style>
  <w:style w:type="paragraph" w:customStyle="1" w:styleId="Citationnotedebasdepage">
    <w:name w:val="Citation note de bas de page"/>
    <w:next w:val="123"/>
    <w:autoRedefine/>
    <w:qFormat/>
    <w:rsid w:val="00F07674"/>
    <w:pPr>
      <w:suppressAutoHyphens/>
      <w:spacing w:after="0" w:line="240" w:lineRule="auto"/>
      <w:jc w:val="both"/>
    </w:pPr>
    <w:rPr>
      <w:rFonts w:ascii="Times New Roman" w:hAnsi="Times New Roman" w:cs="Times New Roman"/>
      <w:sz w:val="20"/>
      <w:szCs w:val="20"/>
      <w:lang w:eastAsia="ar-SA"/>
    </w:rPr>
  </w:style>
  <w:style w:type="paragraph" w:customStyle="1" w:styleId="a-b-c-">
    <w:name w:val="a- b- c-"/>
    <w:basedOn w:val="Paragraphedeliste"/>
    <w:link w:val="a-b-c-Car"/>
    <w:qFormat/>
    <w:rsid w:val="00F07674"/>
    <w:pPr>
      <w:spacing w:line="360" w:lineRule="auto"/>
      <w:ind w:left="2835" w:hanging="360"/>
      <w:jc w:val="both"/>
    </w:pPr>
    <w:rPr>
      <w:rFonts w:asciiTheme="majorHAnsi" w:hAnsiTheme="majorHAnsi"/>
      <w:i/>
      <w:u w:val="single"/>
    </w:rPr>
  </w:style>
  <w:style w:type="character" w:customStyle="1" w:styleId="a-b-c-Car">
    <w:name w:val="a- b- c- Car"/>
    <w:basedOn w:val="Policepardfaut"/>
    <w:link w:val="a-b-c-"/>
    <w:rsid w:val="00F07674"/>
    <w:rPr>
      <w:rFonts w:asciiTheme="majorHAnsi" w:hAnsiTheme="majorHAnsi"/>
      <w:i/>
      <w:sz w:val="24"/>
      <w:szCs w:val="24"/>
      <w:u w:val="single"/>
      <w:lang w:eastAsia="fr-FR"/>
    </w:rPr>
  </w:style>
  <w:style w:type="paragraph" w:customStyle="1" w:styleId="IIIIIIIV">
    <w:name w:val="I.II.III.IV"/>
    <w:basedOn w:val="IIIIII"/>
    <w:link w:val="IIIIIIIVCar"/>
    <w:qFormat/>
    <w:rsid w:val="00F07674"/>
    <w:pPr>
      <w:numPr>
        <w:numId w:val="0"/>
      </w:numPr>
      <w:ind w:left="720" w:hanging="360"/>
    </w:pPr>
  </w:style>
  <w:style w:type="character" w:customStyle="1" w:styleId="IIIIIIIVCar">
    <w:name w:val="I.II.III.IV Car"/>
    <w:basedOn w:val="IIIIIICar"/>
    <w:link w:val="IIIIIIIV"/>
    <w:rsid w:val="00F07674"/>
    <w:rPr>
      <w:rFonts w:asciiTheme="majorHAnsi" w:hAnsiTheme="majorHAnsi"/>
      <w:caps/>
      <w:sz w:val="28"/>
      <w:szCs w:val="28"/>
      <w:u w:val="single"/>
      <w:lang w:eastAsia="fr-FR"/>
    </w:rPr>
  </w:style>
  <w:style w:type="character" w:customStyle="1" w:styleId="Titre1Car">
    <w:name w:val="Titre 1 Car"/>
    <w:basedOn w:val="Policepardfaut"/>
    <w:link w:val="Titre1"/>
    <w:uiPriority w:val="9"/>
    <w:rsid w:val="00F07674"/>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F07674"/>
    <w:rPr>
      <w:rFonts w:asciiTheme="majorHAnsi" w:eastAsiaTheme="majorEastAsia" w:hAnsiTheme="majorHAnsi" w:cstheme="majorBidi"/>
      <w:b/>
      <w:bCs/>
      <w:i/>
      <w:iCs/>
      <w:color w:val="4F81BD" w:themeColor="accent1"/>
      <w:sz w:val="24"/>
      <w:szCs w:val="24"/>
      <w:lang w:eastAsia="fr-FR"/>
    </w:rPr>
  </w:style>
  <w:style w:type="paragraph" w:styleId="Titre">
    <w:name w:val="Title"/>
    <w:basedOn w:val="Normal"/>
    <w:next w:val="Normal"/>
    <w:link w:val="TitreCar"/>
    <w:uiPriority w:val="10"/>
    <w:qFormat/>
    <w:rsid w:val="00F07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F0767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0767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F07674"/>
    <w:rPr>
      <w:rFonts w:asciiTheme="majorHAnsi" w:eastAsiaTheme="majorEastAsia" w:hAnsiTheme="majorHAnsi" w:cstheme="majorBidi"/>
      <w:i/>
      <w:iCs/>
      <w:color w:val="4F81BD" w:themeColor="accent1"/>
      <w:spacing w:val="15"/>
      <w:sz w:val="24"/>
      <w:szCs w:val="24"/>
      <w:lang w:eastAsia="fr-FR"/>
    </w:rPr>
  </w:style>
  <w:style w:type="character" w:styleId="lev">
    <w:name w:val="Strong"/>
    <w:basedOn w:val="Policepardfaut"/>
    <w:uiPriority w:val="22"/>
    <w:qFormat/>
    <w:rsid w:val="00F07674"/>
    <w:rPr>
      <w:b/>
      <w:bCs/>
    </w:rPr>
  </w:style>
  <w:style w:type="character" w:styleId="Accentuation">
    <w:name w:val="Emphasis"/>
    <w:basedOn w:val="Policepardfaut"/>
    <w:uiPriority w:val="20"/>
    <w:qFormat/>
    <w:rsid w:val="00F07674"/>
    <w:rPr>
      <w:i/>
      <w:iCs/>
    </w:rPr>
  </w:style>
  <w:style w:type="paragraph" w:styleId="Citation">
    <w:name w:val="Quote"/>
    <w:basedOn w:val="Normal"/>
    <w:next w:val="Normal"/>
    <w:link w:val="CitationCar"/>
    <w:uiPriority w:val="29"/>
    <w:qFormat/>
    <w:rsid w:val="00F07674"/>
    <w:pPr>
      <w:ind w:left="1560"/>
      <w:jc w:val="both"/>
    </w:pPr>
    <w:rPr>
      <w:iCs/>
      <w:color w:val="000000" w:themeColor="text1"/>
    </w:rPr>
  </w:style>
  <w:style w:type="character" w:customStyle="1" w:styleId="CitationCar">
    <w:name w:val="Citation Car"/>
    <w:basedOn w:val="Policepardfaut"/>
    <w:link w:val="Citation"/>
    <w:uiPriority w:val="29"/>
    <w:rsid w:val="00F07674"/>
    <w:rPr>
      <w:rFonts w:ascii="Times New Roman" w:hAnsi="Times New Roman"/>
      <w:iCs/>
      <w:color w:val="000000" w:themeColor="text1"/>
      <w:sz w:val="24"/>
      <w:szCs w:val="24"/>
      <w:lang w:eastAsia="fr-FR"/>
    </w:rPr>
  </w:style>
  <w:style w:type="paragraph" w:styleId="Citationintense">
    <w:name w:val="Intense Quote"/>
    <w:basedOn w:val="Normal"/>
    <w:next w:val="Normal"/>
    <w:link w:val="CitationintenseCar"/>
    <w:uiPriority w:val="30"/>
    <w:qFormat/>
    <w:rsid w:val="00F0767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07674"/>
    <w:rPr>
      <w:rFonts w:ascii="Times New Roman" w:hAnsi="Times New Roman"/>
      <w:b/>
      <w:bCs/>
      <w:i/>
      <w:iCs/>
      <w:color w:val="4F81BD" w:themeColor="accent1"/>
      <w:sz w:val="24"/>
      <w:szCs w:val="24"/>
      <w:lang w:eastAsia="fr-FR"/>
    </w:rPr>
  </w:style>
  <w:style w:type="paragraph" w:styleId="Textedebulles">
    <w:name w:val="Balloon Text"/>
    <w:basedOn w:val="Normal"/>
    <w:link w:val="TextedebullesCar"/>
    <w:uiPriority w:val="99"/>
    <w:semiHidden/>
    <w:unhideWhenUsed/>
    <w:rsid w:val="00756EE9"/>
    <w:rPr>
      <w:rFonts w:ascii="Tahoma" w:hAnsi="Tahoma" w:cs="Tahoma"/>
      <w:sz w:val="16"/>
      <w:szCs w:val="16"/>
    </w:rPr>
  </w:style>
  <w:style w:type="character" w:customStyle="1" w:styleId="TextedebullesCar">
    <w:name w:val="Texte de bulles Car"/>
    <w:basedOn w:val="Policepardfaut"/>
    <w:link w:val="Textedebulles"/>
    <w:uiPriority w:val="99"/>
    <w:semiHidden/>
    <w:rsid w:val="00756EE9"/>
    <w:rPr>
      <w:rFonts w:ascii="Tahoma" w:hAnsi="Tahoma" w:cs="Tahoma"/>
      <w:sz w:val="16"/>
      <w:szCs w:val="16"/>
      <w:lang w:eastAsia="fr-FR"/>
    </w:rPr>
  </w:style>
  <w:style w:type="character" w:styleId="Numrodeligne">
    <w:name w:val="line number"/>
    <w:basedOn w:val="Policepardfaut"/>
    <w:uiPriority w:val="99"/>
    <w:semiHidden/>
    <w:unhideWhenUsed/>
    <w:rsid w:val="00A22CF7"/>
  </w:style>
  <w:style w:type="paragraph" w:styleId="Notedebasdepage">
    <w:name w:val="footnote text"/>
    <w:basedOn w:val="Normal"/>
    <w:link w:val="NotedebasdepageCar"/>
    <w:uiPriority w:val="99"/>
    <w:semiHidden/>
    <w:unhideWhenUsed/>
    <w:rsid w:val="00045E2A"/>
    <w:rPr>
      <w:sz w:val="20"/>
      <w:szCs w:val="20"/>
    </w:rPr>
  </w:style>
  <w:style w:type="character" w:customStyle="1" w:styleId="NotedebasdepageCar">
    <w:name w:val="Note de bas de page Car"/>
    <w:basedOn w:val="Policepardfaut"/>
    <w:link w:val="Notedebasdepage"/>
    <w:uiPriority w:val="99"/>
    <w:semiHidden/>
    <w:rsid w:val="00045E2A"/>
    <w:rPr>
      <w:rFonts w:ascii="Times New Roman" w:hAnsi="Times New Roman"/>
      <w:sz w:val="20"/>
      <w:szCs w:val="20"/>
      <w:lang w:eastAsia="fr-FR"/>
    </w:rPr>
  </w:style>
  <w:style w:type="character" w:styleId="Appelnotedebasdep">
    <w:name w:val="footnote reference"/>
    <w:basedOn w:val="Policepardfaut"/>
    <w:uiPriority w:val="99"/>
    <w:semiHidden/>
    <w:unhideWhenUsed/>
    <w:rsid w:val="00045E2A"/>
    <w:rPr>
      <w:vertAlign w:val="superscript"/>
    </w:rPr>
  </w:style>
</w:styles>
</file>

<file path=word/webSettings.xml><?xml version="1.0" encoding="utf-8"?>
<w:webSettings xmlns:r="http://schemas.openxmlformats.org/officeDocument/2006/relationships" xmlns:w="http://schemas.openxmlformats.org/wordprocessingml/2006/main">
  <w:divs>
    <w:div w:id="284234515">
      <w:bodyDiv w:val="1"/>
      <w:marLeft w:val="0"/>
      <w:marRight w:val="0"/>
      <w:marTop w:val="0"/>
      <w:marBottom w:val="0"/>
      <w:divBdr>
        <w:top w:val="none" w:sz="0" w:space="0" w:color="auto"/>
        <w:left w:val="none" w:sz="0" w:space="0" w:color="auto"/>
        <w:bottom w:val="none" w:sz="0" w:space="0" w:color="auto"/>
        <w:right w:val="none" w:sz="0" w:space="0" w:color="auto"/>
      </w:divBdr>
    </w:div>
    <w:div w:id="475100363">
      <w:bodyDiv w:val="1"/>
      <w:marLeft w:val="0"/>
      <w:marRight w:val="0"/>
      <w:marTop w:val="0"/>
      <w:marBottom w:val="0"/>
      <w:divBdr>
        <w:top w:val="none" w:sz="0" w:space="0" w:color="auto"/>
        <w:left w:val="none" w:sz="0" w:space="0" w:color="auto"/>
        <w:bottom w:val="none" w:sz="0" w:space="0" w:color="auto"/>
        <w:right w:val="none" w:sz="0" w:space="0" w:color="auto"/>
      </w:divBdr>
      <w:divsChild>
        <w:div w:id="1313219470">
          <w:marLeft w:val="0"/>
          <w:marRight w:val="0"/>
          <w:marTop w:val="0"/>
          <w:marBottom w:val="0"/>
          <w:divBdr>
            <w:top w:val="none" w:sz="0" w:space="0" w:color="auto"/>
            <w:left w:val="none" w:sz="0" w:space="0" w:color="auto"/>
            <w:bottom w:val="none" w:sz="0" w:space="0" w:color="auto"/>
            <w:right w:val="none" w:sz="0" w:space="0" w:color="auto"/>
          </w:divBdr>
          <w:divsChild>
            <w:div w:id="738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4949">
      <w:bodyDiv w:val="1"/>
      <w:marLeft w:val="0"/>
      <w:marRight w:val="0"/>
      <w:marTop w:val="0"/>
      <w:marBottom w:val="0"/>
      <w:divBdr>
        <w:top w:val="none" w:sz="0" w:space="0" w:color="auto"/>
        <w:left w:val="none" w:sz="0" w:space="0" w:color="auto"/>
        <w:bottom w:val="none" w:sz="0" w:space="0" w:color="auto"/>
        <w:right w:val="none" w:sz="0" w:space="0" w:color="auto"/>
      </w:divBdr>
    </w:div>
    <w:div w:id="779841361">
      <w:bodyDiv w:val="1"/>
      <w:marLeft w:val="0"/>
      <w:marRight w:val="0"/>
      <w:marTop w:val="0"/>
      <w:marBottom w:val="0"/>
      <w:divBdr>
        <w:top w:val="none" w:sz="0" w:space="0" w:color="auto"/>
        <w:left w:val="none" w:sz="0" w:space="0" w:color="auto"/>
        <w:bottom w:val="none" w:sz="0" w:space="0" w:color="auto"/>
        <w:right w:val="none" w:sz="0" w:space="0" w:color="auto"/>
      </w:divBdr>
    </w:div>
    <w:div w:id="918251488">
      <w:bodyDiv w:val="1"/>
      <w:marLeft w:val="0"/>
      <w:marRight w:val="0"/>
      <w:marTop w:val="0"/>
      <w:marBottom w:val="0"/>
      <w:divBdr>
        <w:top w:val="none" w:sz="0" w:space="0" w:color="auto"/>
        <w:left w:val="none" w:sz="0" w:space="0" w:color="auto"/>
        <w:bottom w:val="none" w:sz="0" w:space="0" w:color="auto"/>
        <w:right w:val="none" w:sz="0" w:space="0" w:color="auto"/>
      </w:divBdr>
    </w:div>
    <w:div w:id="1075590024">
      <w:bodyDiv w:val="1"/>
      <w:marLeft w:val="0"/>
      <w:marRight w:val="0"/>
      <w:marTop w:val="0"/>
      <w:marBottom w:val="0"/>
      <w:divBdr>
        <w:top w:val="none" w:sz="0" w:space="0" w:color="auto"/>
        <w:left w:val="none" w:sz="0" w:space="0" w:color="auto"/>
        <w:bottom w:val="none" w:sz="0" w:space="0" w:color="auto"/>
        <w:right w:val="none" w:sz="0" w:space="0" w:color="auto"/>
      </w:divBdr>
    </w:div>
    <w:div w:id="1171021592">
      <w:bodyDiv w:val="1"/>
      <w:marLeft w:val="0"/>
      <w:marRight w:val="0"/>
      <w:marTop w:val="0"/>
      <w:marBottom w:val="0"/>
      <w:divBdr>
        <w:top w:val="none" w:sz="0" w:space="0" w:color="auto"/>
        <w:left w:val="none" w:sz="0" w:space="0" w:color="auto"/>
        <w:bottom w:val="none" w:sz="0" w:space="0" w:color="auto"/>
        <w:right w:val="none" w:sz="0" w:space="0" w:color="auto"/>
      </w:divBdr>
      <w:divsChild>
        <w:div w:id="1371884571">
          <w:marLeft w:val="0"/>
          <w:marRight w:val="0"/>
          <w:marTop w:val="0"/>
          <w:marBottom w:val="0"/>
          <w:divBdr>
            <w:top w:val="none" w:sz="0" w:space="0" w:color="auto"/>
            <w:left w:val="none" w:sz="0" w:space="0" w:color="auto"/>
            <w:bottom w:val="none" w:sz="0" w:space="0" w:color="auto"/>
            <w:right w:val="none" w:sz="0" w:space="0" w:color="auto"/>
          </w:divBdr>
          <w:divsChild>
            <w:div w:id="2058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6538">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9">
          <w:marLeft w:val="0"/>
          <w:marRight w:val="0"/>
          <w:marTop w:val="0"/>
          <w:marBottom w:val="0"/>
          <w:divBdr>
            <w:top w:val="none" w:sz="0" w:space="0" w:color="auto"/>
            <w:left w:val="none" w:sz="0" w:space="0" w:color="auto"/>
            <w:bottom w:val="none" w:sz="0" w:space="0" w:color="auto"/>
            <w:right w:val="none" w:sz="0" w:space="0" w:color="auto"/>
          </w:divBdr>
          <w:divsChild>
            <w:div w:id="7163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4432">
      <w:bodyDiv w:val="1"/>
      <w:marLeft w:val="0"/>
      <w:marRight w:val="0"/>
      <w:marTop w:val="0"/>
      <w:marBottom w:val="0"/>
      <w:divBdr>
        <w:top w:val="none" w:sz="0" w:space="0" w:color="auto"/>
        <w:left w:val="none" w:sz="0" w:space="0" w:color="auto"/>
        <w:bottom w:val="none" w:sz="0" w:space="0" w:color="auto"/>
        <w:right w:val="none" w:sz="0" w:space="0" w:color="auto"/>
      </w:divBdr>
      <w:divsChild>
        <w:div w:id="880749566">
          <w:marLeft w:val="4200"/>
          <w:marRight w:val="600"/>
          <w:marTop w:val="30"/>
          <w:marBottom w:val="0"/>
          <w:divBdr>
            <w:top w:val="none" w:sz="0" w:space="0" w:color="auto"/>
            <w:left w:val="none" w:sz="0" w:space="0" w:color="auto"/>
            <w:bottom w:val="none" w:sz="0" w:space="0" w:color="auto"/>
            <w:right w:val="none" w:sz="0" w:space="0" w:color="auto"/>
          </w:divBdr>
          <w:divsChild>
            <w:div w:id="153762248">
              <w:marLeft w:val="0"/>
              <w:marRight w:val="0"/>
              <w:marTop w:val="0"/>
              <w:marBottom w:val="0"/>
              <w:divBdr>
                <w:top w:val="none" w:sz="0" w:space="0" w:color="auto"/>
                <w:left w:val="none" w:sz="0" w:space="0" w:color="auto"/>
                <w:bottom w:val="none" w:sz="0" w:space="0" w:color="auto"/>
                <w:right w:val="none" w:sz="0" w:space="0" w:color="auto"/>
              </w:divBdr>
              <w:divsChild>
                <w:div w:id="638850063">
                  <w:marLeft w:val="0"/>
                  <w:marRight w:val="0"/>
                  <w:marTop w:val="0"/>
                  <w:marBottom w:val="0"/>
                  <w:divBdr>
                    <w:top w:val="none" w:sz="0" w:space="0" w:color="auto"/>
                    <w:left w:val="none" w:sz="0" w:space="0" w:color="auto"/>
                    <w:bottom w:val="none" w:sz="0" w:space="0" w:color="auto"/>
                    <w:right w:val="none" w:sz="0" w:space="0" w:color="auto"/>
                  </w:divBdr>
                  <w:divsChild>
                    <w:div w:id="272057927">
                      <w:marLeft w:val="0"/>
                      <w:marRight w:val="0"/>
                      <w:marTop w:val="0"/>
                      <w:marBottom w:val="0"/>
                      <w:divBdr>
                        <w:top w:val="none" w:sz="0" w:space="0" w:color="auto"/>
                        <w:left w:val="none" w:sz="0" w:space="0" w:color="auto"/>
                        <w:bottom w:val="none" w:sz="0" w:space="0" w:color="auto"/>
                        <w:right w:val="none" w:sz="0" w:space="0" w:color="auto"/>
                      </w:divBdr>
                      <w:divsChild>
                        <w:div w:id="1584755207">
                          <w:marLeft w:val="-150"/>
                          <w:marRight w:val="-150"/>
                          <w:marTop w:val="0"/>
                          <w:marBottom w:val="0"/>
                          <w:divBdr>
                            <w:top w:val="none" w:sz="0" w:space="0" w:color="auto"/>
                            <w:left w:val="none" w:sz="0" w:space="0" w:color="auto"/>
                            <w:bottom w:val="none" w:sz="0" w:space="0" w:color="auto"/>
                            <w:right w:val="none" w:sz="0" w:space="0" w:color="auto"/>
                          </w:divBdr>
                          <w:divsChild>
                            <w:div w:id="1944266016">
                              <w:marLeft w:val="0"/>
                              <w:marRight w:val="0"/>
                              <w:marTop w:val="0"/>
                              <w:marBottom w:val="0"/>
                              <w:divBdr>
                                <w:top w:val="none" w:sz="0" w:space="0" w:color="auto"/>
                                <w:left w:val="none" w:sz="0" w:space="0" w:color="auto"/>
                                <w:bottom w:val="none" w:sz="0" w:space="0" w:color="auto"/>
                                <w:right w:val="none" w:sz="0" w:space="0" w:color="auto"/>
                              </w:divBdr>
                              <w:divsChild>
                                <w:div w:id="3189277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15779">
      <w:bodyDiv w:val="1"/>
      <w:marLeft w:val="0"/>
      <w:marRight w:val="0"/>
      <w:marTop w:val="0"/>
      <w:marBottom w:val="0"/>
      <w:divBdr>
        <w:top w:val="none" w:sz="0" w:space="0" w:color="auto"/>
        <w:left w:val="none" w:sz="0" w:space="0" w:color="auto"/>
        <w:bottom w:val="none" w:sz="0" w:space="0" w:color="auto"/>
        <w:right w:val="none" w:sz="0" w:space="0" w:color="auto"/>
      </w:divBdr>
      <w:divsChild>
        <w:div w:id="1222443323">
          <w:marLeft w:val="4200"/>
          <w:marRight w:val="600"/>
          <w:marTop w:val="30"/>
          <w:marBottom w:val="0"/>
          <w:divBdr>
            <w:top w:val="none" w:sz="0" w:space="0" w:color="auto"/>
            <w:left w:val="none" w:sz="0" w:space="0" w:color="auto"/>
            <w:bottom w:val="none" w:sz="0" w:space="0" w:color="auto"/>
            <w:right w:val="none" w:sz="0" w:space="0" w:color="auto"/>
          </w:divBdr>
          <w:divsChild>
            <w:div w:id="1962612362">
              <w:marLeft w:val="0"/>
              <w:marRight w:val="0"/>
              <w:marTop w:val="0"/>
              <w:marBottom w:val="0"/>
              <w:divBdr>
                <w:top w:val="none" w:sz="0" w:space="0" w:color="auto"/>
                <w:left w:val="none" w:sz="0" w:space="0" w:color="auto"/>
                <w:bottom w:val="none" w:sz="0" w:space="0" w:color="auto"/>
                <w:right w:val="none" w:sz="0" w:space="0" w:color="auto"/>
              </w:divBdr>
              <w:divsChild>
                <w:div w:id="531070721">
                  <w:marLeft w:val="0"/>
                  <w:marRight w:val="0"/>
                  <w:marTop w:val="0"/>
                  <w:marBottom w:val="0"/>
                  <w:divBdr>
                    <w:top w:val="none" w:sz="0" w:space="0" w:color="auto"/>
                    <w:left w:val="none" w:sz="0" w:space="0" w:color="auto"/>
                    <w:bottom w:val="none" w:sz="0" w:space="0" w:color="auto"/>
                    <w:right w:val="none" w:sz="0" w:space="0" w:color="auto"/>
                  </w:divBdr>
                  <w:divsChild>
                    <w:div w:id="1326854638">
                      <w:marLeft w:val="0"/>
                      <w:marRight w:val="0"/>
                      <w:marTop w:val="0"/>
                      <w:marBottom w:val="0"/>
                      <w:divBdr>
                        <w:top w:val="none" w:sz="0" w:space="0" w:color="auto"/>
                        <w:left w:val="none" w:sz="0" w:space="0" w:color="auto"/>
                        <w:bottom w:val="none" w:sz="0" w:space="0" w:color="auto"/>
                        <w:right w:val="none" w:sz="0" w:space="0" w:color="auto"/>
                      </w:divBdr>
                      <w:divsChild>
                        <w:div w:id="1071930189">
                          <w:marLeft w:val="-150"/>
                          <w:marRight w:val="-150"/>
                          <w:marTop w:val="0"/>
                          <w:marBottom w:val="0"/>
                          <w:divBdr>
                            <w:top w:val="none" w:sz="0" w:space="0" w:color="auto"/>
                            <w:left w:val="none" w:sz="0" w:space="0" w:color="auto"/>
                            <w:bottom w:val="none" w:sz="0" w:space="0" w:color="auto"/>
                            <w:right w:val="none" w:sz="0" w:space="0" w:color="auto"/>
                          </w:divBdr>
                          <w:divsChild>
                            <w:div w:id="1261526254">
                              <w:marLeft w:val="0"/>
                              <w:marRight w:val="0"/>
                              <w:marTop w:val="0"/>
                              <w:marBottom w:val="0"/>
                              <w:divBdr>
                                <w:top w:val="none" w:sz="0" w:space="0" w:color="auto"/>
                                <w:left w:val="none" w:sz="0" w:space="0" w:color="auto"/>
                                <w:bottom w:val="none" w:sz="0" w:space="0" w:color="auto"/>
                                <w:right w:val="none" w:sz="0" w:space="0" w:color="auto"/>
                              </w:divBdr>
                              <w:divsChild>
                                <w:div w:id="1251278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9131">
      <w:bodyDiv w:val="1"/>
      <w:marLeft w:val="0"/>
      <w:marRight w:val="0"/>
      <w:marTop w:val="0"/>
      <w:marBottom w:val="0"/>
      <w:divBdr>
        <w:top w:val="none" w:sz="0" w:space="0" w:color="auto"/>
        <w:left w:val="none" w:sz="0" w:space="0" w:color="auto"/>
        <w:bottom w:val="none" w:sz="0" w:space="0" w:color="auto"/>
        <w:right w:val="none" w:sz="0" w:space="0" w:color="auto"/>
      </w:divBdr>
      <w:divsChild>
        <w:div w:id="870075613">
          <w:marLeft w:val="0"/>
          <w:marRight w:val="0"/>
          <w:marTop w:val="0"/>
          <w:marBottom w:val="0"/>
          <w:divBdr>
            <w:top w:val="none" w:sz="0" w:space="0" w:color="auto"/>
            <w:left w:val="none" w:sz="0" w:space="0" w:color="auto"/>
            <w:bottom w:val="none" w:sz="0" w:space="0" w:color="auto"/>
            <w:right w:val="none" w:sz="0" w:space="0" w:color="auto"/>
          </w:divBdr>
          <w:divsChild>
            <w:div w:id="125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4629">
      <w:bodyDiv w:val="1"/>
      <w:marLeft w:val="0"/>
      <w:marRight w:val="0"/>
      <w:marTop w:val="0"/>
      <w:marBottom w:val="0"/>
      <w:divBdr>
        <w:top w:val="none" w:sz="0" w:space="0" w:color="auto"/>
        <w:left w:val="none" w:sz="0" w:space="0" w:color="auto"/>
        <w:bottom w:val="none" w:sz="0" w:space="0" w:color="auto"/>
        <w:right w:val="none" w:sz="0" w:space="0" w:color="auto"/>
      </w:divBdr>
    </w:div>
    <w:div w:id="1761634092">
      <w:bodyDiv w:val="1"/>
      <w:marLeft w:val="0"/>
      <w:marRight w:val="0"/>
      <w:marTop w:val="0"/>
      <w:marBottom w:val="0"/>
      <w:divBdr>
        <w:top w:val="none" w:sz="0" w:space="0" w:color="auto"/>
        <w:left w:val="none" w:sz="0" w:space="0" w:color="auto"/>
        <w:bottom w:val="none" w:sz="0" w:space="0" w:color="auto"/>
        <w:right w:val="none" w:sz="0" w:space="0" w:color="auto"/>
      </w:divBdr>
    </w:div>
    <w:div w:id="20277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6731-C28E-41D3-BE91-E2622D4C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5</cp:revision>
  <cp:lastPrinted>2013-01-26T17:27:00Z</cp:lastPrinted>
  <dcterms:created xsi:type="dcterms:W3CDTF">2013-01-26T17:29:00Z</dcterms:created>
  <dcterms:modified xsi:type="dcterms:W3CDTF">2014-03-15T17:23:00Z</dcterms:modified>
</cp:coreProperties>
</file>